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CD" w:rsidRDefault="00995C0B">
      <w:pPr>
        <w:ind w:left="444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74704" cy="62407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704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CCD" w:rsidRDefault="00995C0B">
      <w:pPr>
        <w:pStyle w:val="a3"/>
        <w:spacing w:before="51" w:line="364" w:lineRule="auto"/>
        <w:ind w:left="524" w:right="664"/>
        <w:jc w:val="center"/>
      </w:pPr>
      <w:r>
        <w:rPr>
          <w:color w:val="3366FF"/>
        </w:rPr>
        <w:t>СТРИЙСЬКА</w:t>
      </w:r>
      <w:r>
        <w:rPr>
          <w:color w:val="3366FF"/>
          <w:spacing w:val="-12"/>
        </w:rPr>
        <w:t xml:space="preserve"> </w:t>
      </w:r>
      <w:r>
        <w:rPr>
          <w:color w:val="3366FF"/>
        </w:rPr>
        <w:t>РАЙОННА</w:t>
      </w:r>
      <w:r>
        <w:rPr>
          <w:color w:val="3366FF"/>
          <w:spacing w:val="-12"/>
        </w:rPr>
        <w:t xml:space="preserve"> </w:t>
      </w:r>
      <w:r>
        <w:rPr>
          <w:color w:val="3366FF"/>
        </w:rPr>
        <w:t>ДЕРЖАВНА</w:t>
      </w:r>
      <w:r>
        <w:rPr>
          <w:color w:val="3366FF"/>
          <w:spacing w:val="-12"/>
        </w:rPr>
        <w:t xml:space="preserve"> </w:t>
      </w:r>
      <w:r>
        <w:rPr>
          <w:color w:val="3366FF"/>
        </w:rPr>
        <w:t>АДМІНІСТРАЦІЯ ЛЬВІВСЬКОЇ ОБЛАСТІ</w:t>
      </w:r>
    </w:p>
    <w:p w:rsidR="00735CCD" w:rsidRDefault="00995C0B">
      <w:pPr>
        <w:pStyle w:val="1"/>
        <w:spacing w:before="2"/>
        <w:ind w:right="259"/>
        <w:jc w:val="center"/>
      </w:pPr>
      <w:r>
        <w:rPr>
          <w:color w:val="3366FF"/>
        </w:rPr>
        <w:t>Р</w:t>
      </w:r>
      <w:r>
        <w:rPr>
          <w:color w:val="3366FF"/>
          <w:spacing w:val="49"/>
        </w:rPr>
        <w:t xml:space="preserve"> </w:t>
      </w:r>
      <w:r>
        <w:rPr>
          <w:color w:val="3366FF"/>
        </w:rPr>
        <w:t>О</w:t>
      </w:r>
      <w:r>
        <w:rPr>
          <w:color w:val="3366FF"/>
          <w:spacing w:val="50"/>
        </w:rPr>
        <w:t xml:space="preserve"> </w:t>
      </w:r>
      <w:r>
        <w:rPr>
          <w:color w:val="3366FF"/>
        </w:rPr>
        <w:t>З</w:t>
      </w:r>
      <w:r>
        <w:rPr>
          <w:color w:val="3366FF"/>
          <w:spacing w:val="49"/>
        </w:rPr>
        <w:t xml:space="preserve"> </w:t>
      </w:r>
      <w:r>
        <w:rPr>
          <w:color w:val="3366FF"/>
        </w:rPr>
        <w:t>П</w:t>
      </w:r>
      <w:r>
        <w:rPr>
          <w:color w:val="3366FF"/>
          <w:spacing w:val="50"/>
        </w:rPr>
        <w:t xml:space="preserve"> </w:t>
      </w:r>
      <w:r>
        <w:rPr>
          <w:color w:val="3366FF"/>
        </w:rPr>
        <w:t>О</w:t>
      </w:r>
      <w:r>
        <w:rPr>
          <w:color w:val="3366FF"/>
          <w:spacing w:val="49"/>
        </w:rPr>
        <w:t xml:space="preserve"> </w:t>
      </w:r>
      <w:r>
        <w:rPr>
          <w:color w:val="3366FF"/>
        </w:rPr>
        <w:t>Р</w:t>
      </w:r>
      <w:r>
        <w:rPr>
          <w:color w:val="3366FF"/>
          <w:spacing w:val="49"/>
        </w:rPr>
        <w:t xml:space="preserve"> </w:t>
      </w:r>
      <w:r>
        <w:rPr>
          <w:color w:val="3366FF"/>
        </w:rPr>
        <w:t>Я</w:t>
      </w:r>
      <w:r>
        <w:rPr>
          <w:color w:val="3366FF"/>
          <w:spacing w:val="50"/>
        </w:rPr>
        <w:t xml:space="preserve"> </w:t>
      </w:r>
      <w:r>
        <w:rPr>
          <w:color w:val="3366FF"/>
        </w:rPr>
        <w:t>Д</w:t>
      </w:r>
      <w:r>
        <w:rPr>
          <w:color w:val="3366FF"/>
          <w:spacing w:val="50"/>
        </w:rPr>
        <w:t xml:space="preserve"> </w:t>
      </w:r>
      <w:r>
        <w:rPr>
          <w:color w:val="3366FF"/>
        </w:rPr>
        <w:t>Ж</w:t>
      </w:r>
      <w:r>
        <w:rPr>
          <w:color w:val="3366FF"/>
          <w:spacing w:val="49"/>
        </w:rPr>
        <w:t xml:space="preserve"> </w:t>
      </w:r>
      <w:r>
        <w:rPr>
          <w:color w:val="3366FF"/>
        </w:rPr>
        <w:t>Е</w:t>
      </w:r>
      <w:r>
        <w:rPr>
          <w:color w:val="3366FF"/>
          <w:spacing w:val="50"/>
        </w:rPr>
        <w:t xml:space="preserve"> </w:t>
      </w:r>
      <w:r>
        <w:rPr>
          <w:color w:val="3366FF"/>
        </w:rPr>
        <w:t>Н</w:t>
      </w:r>
      <w:r>
        <w:rPr>
          <w:color w:val="3366FF"/>
          <w:spacing w:val="49"/>
        </w:rPr>
        <w:t xml:space="preserve"> </w:t>
      </w:r>
      <w:proofErr w:type="spellStart"/>
      <w:r>
        <w:rPr>
          <w:color w:val="3366FF"/>
        </w:rPr>
        <w:t>Н</w:t>
      </w:r>
      <w:proofErr w:type="spellEnd"/>
      <w:r>
        <w:rPr>
          <w:color w:val="3366FF"/>
          <w:spacing w:val="49"/>
        </w:rPr>
        <w:t xml:space="preserve"> </w:t>
      </w:r>
      <w:r>
        <w:rPr>
          <w:color w:val="3366FF"/>
          <w:spacing w:val="-10"/>
        </w:rPr>
        <w:t>Я</w:t>
      </w:r>
    </w:p>
    <w:p w:rsidR="00735CCD" w:rsidRDefault="00995C0B">
      <w:pPr>
        <w:tabs>
          <w:tab w:val="left" w:pos="3013"/>
          <w:tab w:val="left" w:pos="4488"/>
          <w:tab w:val="left" w:pos="6730"/>
          <w:tab w:val="left" w:pos="8532"/>
        </w:tabs>
        <w:spacing w:before="48"/>
        <w:ind w:left="709"/>
        <w:rPr>
          <w:sz w:val="28"/>
        </w:rPr>
      </w:pPr>
      <w:r>
        <w:rPr>
          <w:color w:val="0066FF"/>
          <w:sz w:val="28"/>
          <w:u w:val="single" w:color="0065FE"/>
        </w:rPr>
        <w:t xml:space="preserve">03 листопада </w:t>
      </w:r>
      <w:r>
        <w:rPr>
          <w:color w:val="0066FF"/>
          <w:spacing w:val="-4"/>
          <w:sz w:val="28"/>
        </w:rPr>
        <w:t xml:space="preserve">2025            </w:t>
      </w:r>
      <w:bookmarkStart w:id="0" w:name="_GoBack"/>
      <w:bookmarkEnd w:id="0"/>
      <w:r>
        <w:rPr>
          <w:color w:val="0066FF"/>
          <w:sz w:val="28"/>
        </w:rPr>
        <w:tab/>
      </w:r>
      <w:r>
        <w:rPr>
          <w:color w:val="0066FF"/>
          <w:spacing w:val="-2"/>
          <w:sz w:val="24"/>
        </w:rPr>
        <w:t>Стрий</w:t>
      </w:r>
      <w:r>
        <w:rPr>
          <w:color w:val="0066FF"/>
          <w:sz w:val="24"/>
        </w:rPr>
        <w:tab/>
      </w:r>
      <w:r>
        <w:rPr>
          <w:color w:val="0066FF"/>
          <w:sz w:val="28"/>
        </w:rPr>
        <w:t xml:space="preserve">№ </w:t>
      </w:r>
      <w:r>
        <w:rPr>
          <w:color w:val="0066FF"/>
          <w:sz w:val="28"/>
          <w:u w:val="single" w:color="0065FE"/>
        </w:rPr>
        <w:t>115</w:t>
      </w:r>
    </w:p>
    <w:p w:rsidR="00735CCD" w:rsidRDefault="00735CCD">
      <w:pPr>
        <w:pStyle w:val="a3"/>
        <w:rPr>
          <w:sz w:val="24"/>
        </w:rPr>
      </w:pPr>
    </w:p>
    <w:p w:rsidR="00735CCD" w:rsidRDefault="00735CCD">
      <w:pPr>
        <w:pStyle w:val="a3"/>
        <w:spacing w:before="237"/>
        <w:rPr>
          <w:sz w:val="24"/>
        </w:rPr>
      </w:pPr>
    </w:p>
    <w:p w:rsidR="00735CCD" w:rsidRDefault="00995C0B">
      <w:pPr>
        <w:ind w:left="1"/>
        <w:rPr>
          <w:b/>
          <w:i/>
          <w:sz w:val="24"/>
        </w:rPr>
      </w:pPr>
      <w:r>
        <w:rPr>
          <w:b/>
          <w:i/>
          <w:sz w:val="24"/>
        </w:rPr>
        <w:t xml:space="preserve">Про </w:t>
      </w:r>
      <w:r>
        <w:rPr>
          <w:b/>
          <w:i/>
          <w:spacing w:val="-2"/>
          <w:sz w:val="24"/>
        </w:rPr>
        <w:t>нагородження</w:t>
      </w:r>
    </w:p>
    <w:p w:rsidR="00735CCD" w:rsidRDefault="00735CCD">
      <w:pPr>
        <w:pStyle w:val="a3"/>
        <w:rPr>
          <w:b/>
          <w:i/>
          <w:sz w:val="24"/>
        </w:rPr>
      </w:pPr>
    </w:p>
    <w:p w:rsidR="00735CCD" w:rsidRDefault="00735CCD">
      <w:pPr>
        <w:pStyle w:val="a3"/>
        <w:spacing w:before="207"/>
        <w:rPr>
          <w:b/>
          <w:i/>
          <w:sz w:val="24"/>
        </w:rPr>
      </w:pPr>
    </w:p>
    <w:p w:rsidR="00735CCD" w:rsidRDefault="00995C0B">
      <w:pPr>
        <w:pStyle w:val="a3"/>
        <w:spacing w:line="259" w:lineRule="auto"/>
        <w:ind w:left="1" w:right="139" w:firstLine="708"/>
        <w:jc w:val="both"/>
      </w:pPr>
      <w:r>
        <w:t>За вагомий особистий внесок у розвиток волонтерського руху, активну благодійну діяльність, громадянську активність, ініціативність, патріотизм та самовіддану працю з підтримки Збройних Сил України, зокрема за виконання робіт по нарощенню ліній оборони в До</w:t>
      </w:r>
      <w:r>
        <w:t>нецькій області у період з 15 по 29 жовтня 2025 року</w:t>
      </w:r>
    </w:p>
    <w:p w:rsidR="00735CCD" w:rsidRDefault="00735CCD">
      <w:pPr>
        <w:pStyle w:val="a3"/>
        <w:spacing w:before="24"/>
      </w:pPr>
    </w:p>
    <w:p w:rsidR="00735CCD" w:rsidRDefault="00995C0B">
      <w:pPr>
        <w:pStyle w:val="1"/>
        <w:spacing w:before="1"/>
        <w:ind w:left="709"/>
        <w:rPr>
          <w:b w:val="0"/>
        </w:rPr>
      </w:pPr>
      <w:r>
        <w:rPr>
          <w:spacing w:val="-2"/>
        </w:rPr>
        <w:t>ЗОБОВ’ЯЗУЮ</w:t>
      </w:r>
      <w:r>
        <w:rPr>
          <w:b w:val="0"/>
          <w:spacing w:val="-2"/>
        </w:rPr>
        <w:t>:</w:t>
      </w:r>
    </w:p>
    <w:p w:rsidR="00735CCD" w:rsidRDefault="00735CCD">
      <w:pPr>
        <w:pStyle w:val="a3"/>
        <w:spacing w:before="50"/>
      </w:pPr>
    </w:p>
    <w:p w:rsidR="00735CCD" w:rsidRDefault="00995C0B">
      <w:pPr>
        <w:pStyle w:val="a3"/>
        <w:spacing w:before="1"/>
        <w:ind w:left="779"/>
      </w:pPr>
      <w:r>
        <w:t>Оголосити</w:t>
      </w:r>
      <w:r>
        <w:rPr>
          <w:spacing w:val="-4"/>
        </w:rPr>
        <w:t xml:space="preserve"> </w:t>
      </w:r>
      <w:r>
        <w:t>Подяку</w:t>
      </w:r>
      <w:r>
        <w:rPr>
          <w:spacing w:val="-3"/>
        </w:rPr>
        <w:t xml:space="preserve"> </w:t>
      </w:r>
      <w:r>
        <w:t>голови</w:t>
      </w:r>
      <w:r>
        <w:rPr>
          <w:spacing w:val="-4"/>
        </w:rPr>
        <w:t xml:space="preserve"> </w:t>
      </w:r>
      <w:proofErr w:type="spellStart"/>
      <w:r>
        <w:t>Стрийської</w:t>
      </w:r>
      <w:proofErr w:type="spellEnd"/>
      <w:r>
        <w:rPr>
          <w:spacing w:val="-3"/>
        </w:rPr>
        <w:t xml:space="preserve"> </w:t>
      </w:r>
      <w:r>
        <w:t>районної</w:t>
      </w:r>
      <w:r>
        <w:rPr>
          <w:spacing w:val="-3"/>
        </w:rPr>
        <w:t xml:space="preserve"> </w:t>
      </w:r>
      <w:r>
        <w:t>державної</w:t>
      </w:r>
      <w:r>
        <w:rPr>
          <w:spacing w:val="-4"/>
        </w:rPr>
        <w:t xml:space="preserve"> </w:t>
      </w:r>
      <w:r>
        <w:t>адміністрації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735CCD" w:rsidRDefault="00735CCD">
      <w:pPr>
        <w:pStyle w:val="a3"/>
        <w:spacing w:before="110"/>
      </w:pPr>
    </w:p>
    <w:p w:rsidR="00735CCD" w:rsidRDefault="00995C0B">
      <w:pPr>
        <w:pStyle w:val="a3"/>
        <w:spacing w:before="1" w:line="607" w:lineRule="auto"/>
        <w:ind w:left="709" w:right="3647"/>
      </w:pPr>
      <w:r>
        <w:t>АНДРІЇШИНУ</w:t>
      </w:r>
      <w:r>
        <w:rPr>
          <w:spacing w:val="-17"/>
        </w:rPr>
        <w:t xml:space="preserve"> </w:t>
      </w:r>
      <w:r>
        <w:t>Івану</w:t>
      </w:r>
      <w:r>
        <w:rPr>
          <w:spacing w:val="-17"/>
        </w:rPr>
        <w:t xml:space="preserve"> </w:t>
      </w:r>
      <w:r>
        <w:t>Васильовичу ГНАТИКУ Ігорю Івановичу</w:t>
      </w:r>
    </w:p>
    <w:p w:rsidR="00735CCD" w:rsidRDefault="00995C0B">
      <w:pPr>
        <w:pStyle w:val="a3"/>
        <w:tabs>
          <w:tab w:val="left" w:pos="2039"/>
          <w:tab w:val="left" w:pos="3228"/>
          <w:tab w:val="left" w:pos="4455"/>
          <w:tab w:val="left" w:pos="5990"/>
          <w:tab w:val="left" w:pos="7009"/>
          <w:tab w:val="left" w:pos="8567"/>
        </w:tabs>
        <w:spacing w:line="263" w:lineRule="exact"/>
        <w:ind w:left="709"/>
      </w:pPr>
      <w:r>
        <w:rPr>
          <w:spacing w:val="-2"/>
        </w:rPr>
        <w:t>Підстава:</w:t>
      </w:r>
      <w:r>
        <w:tab/>
      </w:r>
      <w:r>
        <w:rPr>
          <w:spacing w:val="-2"/>
        </w:rPr>
        <w:t>подання</w:t>
      </w:r>
      <w:r>
        <w:tab/>
      </w:r>
      <w:r>
        <w:rPr>
          <w:spacing w:val="-2"/>
        </w:rPr>
        <w:t>першого</w:t>
      </w:r>
      <w:r>
        <w:tab/>
      </w:r>
      <w:r>
        <w:rPr>
          <w:spacing w:val="-2"/>
        </w:rPr>
        <w:t>заступника</w:t>
      </w:r>
      <w:r>
        <w:tab/>
      </w:r>
      <w:r>
        <w:rPr>
          <w:spacing w:val="-2"/>
        </w:rPr>
        <w:t>голови</w:t>
      </w:r>
      <w:r>
        <w:tab/>
      </w:r>
      <w:proofErr w:type="spellStart"/>
      <w:r>
        <w:rPr>
          <w:spacing w:val="-2"/>
        </w:rPr>
        <w:t>Стрийської</w:t>
      </w:r>
      <w:proofErr w:type="spellEnd"/>
      <w:r>
        <w:tab/>
      </w:r>
      <w:r>
        <w:rPr>
          <w:spacing w:val="-2"/>
        </w:rPr>
        <w:t>районної</w:t>
      </w:r>
    </w:p>
    <w:p w:rsidR="00735CCD" w:rsidRDefault="00995C0B">
      <w:pPr>
        <w:pStyle w:val="a3"/>
        <w:spacing w:before="25"/>
        <w:ind w:left="1"/>
      </w:pPr>
      <w:r>
        <w:t>державної</w:t>
      </w:r>
      <w:r>
        <w:rPr>
          <w:spacing w:val="-1"/>
        </w:rPr>
        <w:t xml:space="preserve"> </w:t>
      </w:r>
      <w:r>
        <w:t>адміністрації</w:t>
      </w:r>
      <w:r>
        <w:rPr>
          <w:spacing w:val="-1"/>
        </w:rPr>
        <w:t xml:space="preserve"> </w:t>
      </w:r>
      <w:r>
        <w:t>В.Шведа від</w:t>
      </w:r>
      <w:r>
        <w:rPr>
          <w:spacing w:val="-1"/>
        </w:rPr>
        <w:t xml:space="preserve"> </w:t>
      </w:r>
      <w:r>
        <w:t>29.10.2025 №</w:t>
      </w:r>
      <w:r>
        <w:rPr>
          <w:spacing w:val="-1"/>
        </w:rPr>
        <w:t xml:space="preserve"> </w:t>
      </w:r>
      <w:r>
        <w:t>67-</w:t>
      </w:r>
      <w:r>
        <w:rPr>
          <w:spacing w:val="-2"/>
        </w:rPr>
        <w:t>6251/0/25.</w:t>
      </w:r>
    </w:p>
    <w:p w:rsidR="00735CCD" w:rsidRDefault="00735CCD">
      <w:pPr>
        <w:pStyle w:val="a3"/>
      </w:pPr>
    </w:p>
    <w:p w:rsidR="00735CCD" w:rsidRDefault="00735CCD">
      <w:pPr>
        <w:pStyle w:val="a3"/>
        <w:spacing w:before="296"/>
      </w:pPr>
    </w:p>
    <w:p w:rsidR="00735CCD" w:rsidRDefault="00995C0B">
      <w:pPr>
        <w:tabs>
          <w:tab w:val="left" w:pos="7081"/>
        </w:tabs>
        <w:ind w:left="1"/>
        <w:rPr>
          <w:b/>
          <w:sz w:val="28"/>
        </w:rPr>
      </w:pP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  <w:t>Богдан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ЯНКО</w:t>
      </w:r>
    </w:p>
    <w:sectPr w:rsidR="00735CCD">
      <w:type w:val="continuous"/>
      <w:pgSz w:w="11910" w:h="16840"/>
      <w:pgMar w:top="112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5CCD"/>
    <w:rsid w:val="00735CCD"/>
    <w:rsid w:val="0099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95C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C0B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95C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C0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RDA-GALJA</cp:lastModifiedBy>
  <cp:revision>2</cp:revision>
  <dcterms:created xsi:type="dcterms:W3CDTF">2025-12-03T10:12:00Z</dcterms:created>
  <dcterms:modified xsi:type="dcterms:W3CDTF">2025-12-03T10:12:00Z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2025-12-03T00:00:00Z</vt:filetime>
  </property>
  <property fmtid="{D5CDD505-2E9C-101B-9397-08002B2CF9AE}" pid="5" name="Producer">
    <vt:lpwstr>Aspose.Words for .NET 23.8.0</vt:lpwstr>
  </property>
</Properties>
</file>