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C6" w:rsidRPr="00B20CC6" w:rsidRDefault="00B20CC6" w:rsidP="00B20CC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12121"/>
          <w:spacing w:val="-12"/>
          <w:kern w:val="36"/>
          <w:sz w:val="57"/>
          <w:szCs w:val="57"/>
          <w:lang w:eastAsia="uk-UA"/>
        </w:rPr>
      </w:pPr>
      <w:r w:rsidRPr="00B20CC6">
        <w:rPr>
          <w:rFonts w:ascii="Arial" w:eastAsia="Times New Roman" w:hAnsi="Arial" w:cs="Arial"/>
          <w:b/>
          <w:bCs/>
          <w:color w:val="212121"/>
          <w:spacing w:val="-12"/>
          <w:kern w:val="36"/>
          <w:sz w:val="57"/>
          <w:szCs w:val="57"/>
          <w:lang w:eastAsia="uk-UA"/>
        </w:rPr>
        <w:t>Рекомендації щодо дій населення в умовах надзвичайної ситуацій воєнного характеру</w:t>
      </w:r>
    </w:p>
    <w:p w:rsidR="00B20CC6" w:rsidRPr="00B20CC6" w:rsidRDefault="00B20CC6" w:rsidP="00B20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762750" cy="4057650"/>
            <wp:effectExtent l="19050" t="0" r="0" b="0"/>
            <wp:docPr id="1" name="Рисунок 1" descr="https://lviv-rda.gov.ua/wp-content/uploads/2022/08/dii-naselennya-v-umovakh-nadzvichaynikh-situaciy-viyskovogo-kharakt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viv-rda.gov.ua/wp-content/uploads/2022/08/dii-naselennya-v-umovakh-nadzvichaynikh-situaciy-viyskovogo-kharakte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CC6" w:rsidRDefault="00B20CC6" w:rsidP="00B20CC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20CC6" w:rsidRPr="005A33AA" w:rsidRDefault="00B20CC6" w:rsidP="00B20CC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5A33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При першій можливості покиньте разом із сім’єю небезпечну зону. У разі неможливості виїхати особисто, відправити дітей і родичів похилого віку до родичів, знайомих. Необхідно взяти із собою всі документи, </w:t>
      </w:r>
      <w:r w:rsidRPr="005A33AA">
        <w:rPr>
          <w:rFonts w:ascii="Times New Roman" w:eastAsia="Times New Roman" w:hAnsi="Times New Roman" w:cs="Times New Roman"/>
          <w:sz w:val="32"/>
          <w:szCs w:val="32"/>
          <w:lang w:eastAsia="uk-UA"/>
        </w:rPr>
        <w:lastRenderedPageBreak/>
        <w:t xml:space="preserve">коштовні речі і цінні папери. Підготовку до можливого перебування у зоні надзвичайної ситуації доцільно починати завчасно. Необхідно підготувати </w:t>
      </w:r>
      <w:proofErr w:type="spellStart"/>
      <w:r w:rsidRPr="005A33AA">
        <w:rPr>
          <w:rFonts w:ascii="Times New Roman" w:eastAsia="Times New Roman" w:hAnsi="Times New Roman" w:cs="Times New Roman"/>
          <w:sz w:val="32"/>
          <w:szCs w:val="32"/>
          <w:lang w:eastAsia="uk-UA"/>
        </w:rPr>
        <w:t>“екстрену</w:t>
      </w:r>
      <w:proofErr w:type="spellEnd"/>
      <w:r w:rsidRPr="005A33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5A33AA">
        <w:rPr>
          <w:rFonts w:ascii="Times New Roman" w:eastAsia="Times New Roman" w:hAnsi="Times New Roman" w:cs="Times New Roman"/>
          <w:sz w:val="32"/>
          <w:szCs w:val="32"/>
          <w:lang w:eastAsia="uk-UA"/>
        </w:rPr>
        <w:t>валізку”</w:t>
      </w:r>
      <w:proofErr w:type="spellEnd"/>
      <w:r w:rsidRPr="005A33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з речами, які можуть знадобитись при знаходженні у зоні НС або при евакуації у безпечні райони.</w:t>
      </w:r>
    </w:p>
    <w:p w:rsidR="00B20CC6" w:rsidRPr="005A33AA" w:rsidRDefault="00B20CC6" w:rsidP="00B20CC6">
      <w:pPr>
        <w:spacing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5A33AA">
        <w:rPr>
          <w:rFonts w:ascii="Times New Roman" w:eastAsia="Times New Roman" w:hAnsi="Times New Roman" w:cs="Times New Roman"/>
          <w:sz w:val="32"/>
          <w:szCs w:val="32"/>
          <w:lang w:eastAsia="uk-UA"/>
        </w:rPr>
        <w:t>Детальніше про дії населення в умовах надзвичайних ситуацій воєнного характеру: </w:t>
      </w:r>
      <w:hyperlink r:id="rId5" w:history="1">
        <w:r w:rsidRPr="005A33AA">
          <w:rPr>
            <w:rFonts w:ascii="Times New Roman" w:eastAsia="Times New Roman" w:hAnsi="Times New Roman" w:cs="Times New Roman"/>
            <w:color w:val="1151D3"/>
            <w:sz w:val="32"/>
            <w:szCs w:val="32"/>
            <w:u w:val="single"/>
            <w:lang w:eastAsia="uk-UA"/>
          </w:rPr>
          <w:t>https://dsns.gov.ua/uk/abetka-bezpeki/diyi-naselennya-v-umovax-nadzvicainix-situacii-vojennogo-xarakteru</w:t>
        </w:r>
      </w:hyperlink>
    </w:p>
    <w:p w:rsidR="00604612" w:rsidRDefault="00604612"/>
    <w:sectPr w:rsidR="00604612" w:rsidSect="005A33A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0CC6"/>
    <w:rsid w:val="005A33AA"/>
    <w:rsid w:val="00604612"/>
    <w:rsid w:val="00954015"/>
    <w:rsid w:val="00B2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12"/>
  </w:style>
  <w:style w:type="paragraph" w:styleId="1">
    <w:name w:val="heading 1"/>
    <w:basedOn w:val="a"/>
    <w:link w:val="10"/>
    <w:uiPriority w:val="9"/>
    <w:qFormat/>
    <w:rsid w:val="00B20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CC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0CC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g-blog-date">
    <w:name w:val="mg-blog-date"/>
    <w:basedOn w:val="a0"/>
    <w:rsid w:val="00B20CC6"/>
  </w:style>
  <w:style w:type="paragraph" w:styleId="a4">
    <w:name w:val="Normal (Web)"/>
    <w:basedOn w:val="a"/>
    <w:uiPriority w:val="99"/>
    <w:semiHidden/>
    <w:unhideWhenUsed/>
    <w:rsid w:val="00B2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B20CC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ns.gov.ua/uk/abetka-bezpeki/diyi-naselennya-v-umovax-nadzvicainix-situacii-vojennogo-xarakte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3</cp:revision>
  <dcterms:created xsi:type="dcterms:W3CDTF">2026-06-11T08:58:00Z</dcterms:created>
  <dcterms:modified xsi:type="dcterms:W3CDTF">2026-06-11T09:01:00Z</dcterms:modified>
</cp:coreProperties>
</file>