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394803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394803">
        <w:rPr>
          <w:rFonts w:ascii="Times New Roman" w:hAnsi="Times New Roman"/>
          <w:color w:val="0066FF"/>
          <w:sz w:val="28"/>
          <w:szCs w:val="28"/>
          <w:u w:val="single"/>
        </w:rPr>
        <w:t>17 березня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6700B9">
        <w:rPr>
          <w:rFonts w:ascii="Times New Roman" w:hAnsi="Times New Roman"/>
          <w:color w:val="0066FF"/>
          <w:sz w:val="28"/>
          <w:szCs w:val="28"/>
        </w:rPr>
        <w:t>2025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 w:rsidR="006700B9">
        <w:rPr>
          <w:rFonts w:ascii="Times New Roman" w:hAnsi="Times New Roman"/>
          <w:color w:val="0066FF"/>
          <w:sz w:val="28"/>
          <w:szCs w:val="28"/>
        </w:rPr>
        <w:t xml:space="preserve">  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bookmarkStart w:id="0" w:name="_GoBack"/>
      <w:bookmarkEnd w:id="0"/>
      <w:r w:rsidR="006700B9">
        <w:rPr>
          <w:rFonts w:ascii="Times New Roman" w:hAnsi="Times New Roman"/>
          <w:color w:val="0066FF"/>
          <w:sz w:val="28"/>
          <w:szCs w:val="28"/>
        </w:rPr>
        <w:t xml:space="preserve">           № ____</w:t>
      </w:r>
      <w:r w:rsidRPr="00394803">
        <w:rPr>
          <w:rFonts w:ascii="Times New Roman" w:hAnsi="Times New Roman"/>
          <w:color w:val="0066FF"/>
          <w:sz w:val="28"/>
          <w:szCs w:val="28"/>
          <w:u w:val="single"/>
        </w:rPr>
        <w:t>26</w:t>
      </w:r>
      <w:r>
        <w:rPr>
          <w:rFonts w:ascii="Times New Roman" w:hAnsi="Times New Roman"/>
          <w:color w:val="0066FF"/>
          <w:sz w:val="28"/>
          <w:szCs w:val="28"/>
        </w:rPr>
        <w:t>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E52F9C" w:rsidRDefault="00E52F9C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FF3FE6" w:rsidRDefault="009C2756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r w:rsidRPr="00495860">
        <w:rPr>
          <w:rFonts w:ascii="Times New Roman" w:hAnsi="Times New Roman"/>
          <w:b/>
          <w:i/>
          <w:szCs w:val="26"/>
        </w:rPr>
        <w:t>Про нагородження</w:t>
      </w:r>
      <w:r w:rsidR="002B2201">
        <w:rPr>
          <w:rFonts w:ascii="Times New Roman" w:hAnsi="Times New Roman"/>
          <w:b/>
          <w:i/>
          <w:szCs w:val="26"/>
        </w:rPr>
        <w:t xml:space="preserve"> </w:t>
      </w:r>
    </w:p>
    <w:p w:rsidR="00842295" w:rsidRDefault="00842295" w:rsidP="00125FE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3969" w:rsidRPr="002B2201" w:rsidRDefault="002B2201" w:rsidP="00125FE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2B2201">
        <w:rPr>
          <w:rFonts w:ascii="Times New Roman" w:hAnsi="Times New Roman"/>
          <w:sz w:val="28"/>
          <w:szCs w:val="28"/>
        </w:rPr>
        <w:t xml:space="preserve">а </w:t>
      </w:r>
      <w:r w:rsidR="00FF3FE6">
        <w:rPr>
          <w:rFonts w:ascii="Times New Roman" w:hAnsi="Times New Roman"/>
          <w:sz w:val="28"/>
          <w:szCs w:val="28"/>
        </w:rPr>
        <w:t>особисту мужність і само</w:t>
      </w:r>
      <w:r w:rsidR="006700B9">
        <w:rPr>
          <w:rFonts w:ascii="Times New Roman" w:hAnsi="Times New Roman"/>
          <w:sz w:val="28"/>
          <w:szCs w:val="28"/>
        </w:rPr>
        <w:t>віддані дії</w:t>
      </w:r>
      <w:r w:rsidR="00305D8B">
        <w:rPr>
          <w:rFonts w:ascii="Times New Roman" w:hAnsi="Times New Roman"/>
          <w:sz w:val="28"/>
          <w:szCs w:val="28"/>
        </w:rPr>
        <w:t>,</w:t>
      </w:r>
      <w:r w:rsidR="006700B9">
        <w:rPr>
          <w:rFonts w:ascii="Times New Roman" w:hAnsi="Times New Roman"/>
          <w:sz w:val="28"/>
          <w:szCs w:val="28"/>
        </w:rPr>
        <w:t xml:space="preserve"> </w:t>
      </w:r>
      <w:r w:rsidR="00305D8B">
        <w:rPr>
          <w:rFonts w:ascii="Times New Roman" w:hAnsi="Times New Roman"/>
          <w:sz w:val="28"/>
          <w:szCs w:val="28"/>
        </w:rPr>
        <w:t>виявлені у захисті державного суверенітету та територіальної цілісності України,</w:t>
      </w:r>
      <w:r w:rsidR="006700B9">
        <w:rPr>
          <w:rFonts w:ascii="Times New Roman" w:hAnsi="Times New Roman"/>
          <w:sz w:val="28"/>
          <w:szCs w:val="28"/>
        </w:rPr>
        <w:t xml:space="preserve"> </w:t>
      </w:r>
      <w:r w:rsidR="00305D8B">
        <w:rPr>
          <w:rFonts w:ascii="Times New Roman" w:hAnsi="Times New Roman"/>
          <w:sz w:val="28"/>
          <w:szCs w:val="28"/>
        </w:rPr>
        <w:t>вірність військовій присязі,</w:t>
      </w:r>
      <w:r w:rsidR="006700B9">
        <w:rPr>
          <w:rFonts w:ascii="Times New Roman" w:hAnsi="Times New Roman"/>
          <w:sz w:val="28"/>
          <w:szCs w:val="28"/>
        </w:rPr>
        <w:t xml:space="preserve"> </w:t>
      </w:r>
      <w:r w:rsidR="00305D8B">
        <w:rPr>
          <w:rFonts w:ascii="Times New Roman" w:hAnsi="Times New Roman"/>
          <w:sz w:val="28"/>
          <w:szCs w:val="28"/>
        </w:rPr>
        <w:t xml:space="preserve">зразкове </w:t>
      </w:r>
      <w:r w:rsidR="006700B9">
        <w:rPr>
          <w:rFonts w:ascii="Times New Roman" w:hAnsi="Times New Roman"/>
          <w:sz w:val="28"/>
          <w:szCs w:val="28"/>
        </w:rPr>
        <w:t>виконання військового обов’язку</w:t>
      </w:r>
      <w:r w:rsidR="00305D8B">
        <w:rPr>
          <w:rFonts w:ascii="Times New Roman" w:hAnsi="Times New Roman"/>
          <w:sz w:val="28"/>
          <w:szCs w:val="28"/>
        </w:rPr>
        <w:t>,</w:t>
      </w:r>
      <w:r w:rsidR="006700B9">
        <w:rPr>
          <w:rFonts w:ascii="Times New Roman" w:hAnsi="Times New Roman"/>
          <w:sz w:val="28"/>
          <w:szCs w:val="28"/>
        </w:rPr>
        <w:t xml:space="preserve"> </w:t>
      </w:r>
      <w:r w:rsidR="00305D8B">
        <w:rPr>
          <w:rFonts w:ascii="Times New Roman" w:hAnsi="Times New Roman"/>
          <w:sz w:val="28"/>
          <w:szCs w:val="28"/>
        </w:rPr>
        <w:t>високий професіоналізм та з нагоди Дня створен</w:t>
      </w:r>
      <w:r w:rsidR="00125FE4">
        <w:rPr>
          <w:rFonts w:ascii="Times New Roman" w:hAnsi="Times New Roman"/>
          <w:sz w:val="28"/>
          <w:szCs w:val="28"/>
        </w:rPr>
        <w:t>ня військової частини</w:t>
      </w:r>
    </w:p>
    <w:p w:rsidR="00FA4EE0" w:rsidRDefault="00FA4EE0" w:rsidP="008176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FA4EE0" w:rsidRDefault="009C2756" w:rsidP="00FA4EE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FA4EE0" w:rsidRPr="008F2204" w:rsidRDefault="00FA4EE0" w:rsidP="00FA4EE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FF3FE6" w:rsidRPr="006700B9" w:rsidRDefault="009C2756" w:rsidP="00FA4EE0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A4EE0">
        <w:rPr>
          <w:rFonts w:ascii="Times New Roman" w:hAnsi="Times New Roman"/>
          <w:sz w:val="28"/>
          <w:szCs w:val="28"/>
        </w:rPr>
        <w:t>Нагородити</w:t>
      </w:r>
      <w:r w:rsidR="004211AF" w:rsidRPr="00FA4EE0">
        <w:rPr>
          <w:rFonts w:ascii="Times New Roman" w:hAnsi="Times New Roman"/>
          <w:sz w:val="28"/>
          <w:szCs w:val="28"/>
        </w:rPr>
        <w:t xml:space="preserve"> </w:t>
      </w:r>
      <w:r w:rsidR="00332833">
        <w:rPr>
          <w:rFonts w:ascii="Times New Roman" w:hAnsi="Times New Roman"/>
          <w:sz w:val="28"/>
          <w:szCs w:val="28"/>
        </w:rPr>
        <w:t xml:space="preserve">медаллю </w:t>
      </w:r>
      <w:r w:rsidR="00332833" w:rsidRPr="00394803">
        <w:rPr>
          <w:rFonts w:ascii="Times New Roman" w:hAnsi="Times New Roman"/>
          <w:sz w:val="28"/>
          <w:szCs w:val="28"/>
          <w:lang w:val="ru-RU"/>
        </w:rPr>
        <w:t>“</w:t>
      </w:r>
      <w:r w:rsidR="00332833">
        <w:rPr>
          <w:rFonts w:ascii="Times New Roman" w:hAnsi="Times New Roman"/>
          <w:sz w:val="28"/>
          <w:szCs w:val="28"/>
        </w:rPr>
        <w:t>За Службу Українському Народу</w:t>
      </w:r>
      <w:r w:rsidR="00332833" w:rsidRPr="00394803">
        <w:rPr>
          <w:rFonts w:ascii="Times New Roman" w:hAnsi="Times New Roman"/>
          <w:sz w:val="28"/>
          <w:szCs w:val="28"/>
          <w:lang w:val="ru-RU"/>
        </w:rPr>
        <w:t>”</w:t>
      </w:r>
      <w:r w:rsidR="00FF3FE6" w:rsidRPr="00FA4EE0"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6700B9" w:rsidTr="00174659">
        <w:tc>
          <w:tcPr>
            <w:tcW w:w="4253" w:type="dxa"/>
          </w:tcPr>
          <w:p w:rsidR="00332833" w:rsidRDefault="00332833" w:rsidP="006700B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майора</w:t>
            </w:r>
          </w:p>
          <w:p w:rsidR="006700B9" w:rsidRPr="004211AF" w:rsidRDefault="006700B9" w:rsidP="006700B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211AF">
              <w:rPr>
                <w:rFonts w:ascii="Times New Roman" w:hAnsi="Times New Roman"/>
                <w:sz w:val="28"/>
                <w:szCs w:val="28"/>
              </w:rPr>
              <w:t>ТИМКІВА</w:t>
            </w:r>
            <w:r w:rsidRPr="004211A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6700B9" w:rsidRDefault="006700B9" w:rsidP="006700B9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211AF">
              <w:rPr>
                <w:rFonts w:ascii="Times New Roman" w:hAnsi="Times New Roman"/>
                <w:sz w:val="28"/>
                <w:szCs w:val="28"/>
              </w:rPr>
              <w:t xml:space="preserve">Андрія Юрійовича  </w:t>
            </w:r>
          </w:p>
        </w:tc>
        <w:tc>
          <w:tcPr>
            <w:tcW w:w="5493" w:type="dxa"/>
          </w:tcPr>
          <w:p w:rsidR="006700B9" w:rsidRPr="006700B9" w:rsidRDefault="006700B9" w:rsidP="000B506F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1AF">
              <w:rPr>
                <w:rFonts w:ascii="Times New Roman" w:hAnsi="Times New Roman"/>
                <w:sz w:val="28"/>
                <w:szCs w:val="28"/>
              </w:rPr>
              <w:t>начальника  відділення з</w:t>
            </w:r>
            <w:r>
              <w:rPr>
                <w:rFonts w:ascii="Times New Roman" w:hAnsi="Times New Roman"/>
                <w:sz w:val="28"/>
                <w:szCs w:val="28"/>
              </w:rPr>
              <w:t>астосування</w:t>
            </w:r>
            <w:r w:rsidRPr="006700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211AF">
              <w:rPr>
                <w:rFonts w:ascii="Times New Roman" w:hAnsi="Times New Roman"/>
                <w:sz w:val="28"/>
                <w:szCs w:val="28"/>
              </w:rPr>
              <w:t>обільно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4211AF">
              <w:rPr>
                <w:rFonts w:ascii="Times New Roman" w:hAnsi="Times New Roman"/>
                <w:sz w:val="28"/>
                <w:szCs w:val="28"/>
              </w:rPr>
              <w:t xml:space="preserve"> вогневих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 </w:t>
            </w:r>
            <w:r w:rsidRPr="004211AF">
              <w:rPr>
                <w:rFonts w:ascii="Times New Roman" w:hAnsi="Times New Roman"/>
                <w:sz w:val="28"/>
                <w:szCs w:val="28"/>
              </w:rPr>
              <w:t xml:space="preserve"> військової  частини</w:t>
            </w:r>
            <w:r w:rsidRPr="006700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11AF">
              <w:rPr>
                <w:rFonts w:ascii="Times New Roman" w:hAnsi="Times New Roman"/>
                <w:sz w:val="28"/>
                <w:szCs w:val="28"/>
              </w:rPr>
              <w:t>А284</w:t>
            </w:r>
            <w:r w:rsidRPr="006700B9">
              <w:rPr>
                <w:rFonts w:ascii="Times New Roman" w:hAnsi="Times New Roman"/>
                <w:sz w:val="28"/>
                <w:szCs w:val="28"/>
                <w:lang w:val="ru-RU"/>
              </w:rPr>
              <w:t>7;</w:t>
            </w:r>
          </w:p>
        </w:tc>
      </w:tr>
      <w:tr w:rsidR="006700B9" w:rsidTr="00174659">
        <w:tc>
          <w:tcPr>
            <w:tcW w:w="4253" w:type="dxa"/>
          </w:tcPr>
          <w:p w:rsidR="00332833" w:rsidRDefault="00332833" w:rsidP="006700B9">
            <w:pPr>
              <w:pStyle w:val="a6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r w:rsidRPr="004211AF">
              <w:rPr>
                <w:rFonts w:ascii="Times New Roman" w:hAnsi="Times New Roman"/>
                <w:bCs/>
                <w:sz w:val="28"/>
                <w:szCs w:val="28"/>
              </w:rPr>
              <w:t>таб-сержанта</w:t>
            </w:r>
          </w:p>
          <w:p w:rsidR="006700B9" w:rsidRPr="00394803" w:rsidRDefault="006700B9" w:rsidP="006700B9">
            <w:pPr>
              <w:pStyle w:val="a6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211AF">
              <w:rPr>
                <w:rFonts w:ascii="Times New Roman" w:hAnsi="Times New Roman"/>
                <w:bCs/>
                <w:sz w:val="28"/>
                <w:szCs w:val="28"/>
              </w:rPr>
              <w:t>ПРОНІНУ</w:t>
            </w:r>
          </w:p>
          <w:p w:rsidR="006700B9" w:rsidRPr="00394803" w:rsidRDefault="006700B9" w:rsidP="006700B9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1AF">
              <w:rPr>
                <w:rFonts w:ascii="Times New Roman" w:hAnsi="Times New Roman"/>
                <w:bCs/>
                <w:sz w:val="28"/>
                <w:szCs w:val="28"/>
              </w:rPr>
              <w:t>Наталію Петрівну</w:t>
            </w:r>
          </w:p>
        </w:tc>
        <w:tc>
          <w:tcPr>
            <w:tcW w:w="5493" w:type="dxa"/>
          </w:tcPr>
          <w:p w:rsidR="006700B9" w:rsidRPr="006700B9" w:rsidRDefault="006700B9" w:rsidP="000B506F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начальника  </w:t>
            </w:r>
            <w:r w:rsidRPr="004211AF">
              <w:rPr>
                <w:rFonts w:ascii="Times New Roman" w:hAnsi="Times New Roman"/>
                <w:bCs/>
                <w:sz w:val="28"/>
                <w:szCs w:val="28"/>
              </w:rPr>
              <w:t>сержантського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складу штабу </w:t>
            </w:r>
            <w:r w:rsidRPr="004211AF">
              <w:rPr>
                <w:rFonts w:ascii="Times New Roman" w:hAnsi="Times New Roman"/>
                <w:bCs/>
                <w:sz w:val="28"/>
                <w:szCs w:val="28"/>
              </w:rPr>
              <w:t>військової частини А2847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FA4EE0" w:rsidRDefault="00FA4EE0" w:rsidP="00FA4EE0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04F4" w:rsidRPr="00FA4EE0" w:rsidRDefault="00B91924" w:rsidP="00FA4EE0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A4EE0">
        <w:rPr>
          <w:rFonts w:ascii="Times New Roman" w:hAnsi="Times New Roman"/>
          <w:sz w:val="28"/>
          <w:szCs w:val="28"/>
          <w:shd w:val="clear" w:color="auto" w:fill="FFFFFF"/>
        </w:rPr>
        <w:t xml:space="preserve">Нагородити грамотами </w:t>
      </w:r>
      <w:proofErr w:type="spellStart"/>
      <w:r w:rsidRPr="00FA4EE0"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 w:rsidRPr="00FA4EE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</w:t>
      </w:r>
      <w:r w:rsidRPr="00FA4EE0">
        <w:rPr>
          <w:rFonts w:ascii="Times New Roman" w:hAnsi="Times New Roman"/>
          <w:sz w:val="28"/>
          <w:szCs w:val="28"/>
        </w:rPr>
        <w:t>ції: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6700B9" w:rsidRPr="006700B9" w:rsidTr="00174659">
        <w:tc>
          <w:tcPr>
            <w:tcW w:w="4361" w:type="dxa"/>
          </w:tcPr>
          <w:p w:rsidR="00332833" w:rsidRDefault="00332833" w:rsidP="00FA4E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майора</w:t>
            </w:r>
          </w:p>
          <w:p w:rsidR="006700B9" w:rsidRDefault="006700B9" w:rsidP="00FA4EE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EE0">
              <w:rPr>
                <w:rFonts w:ascii="Times New Roman" w:hAnsi="Times New Roman"/>
                <w:sz w:val="28"/>
                <w:szCs w:val="28"/>
              </w:rPr>
              <w:t>ЛЯХОВЕЦЬКОГО</w:t>
            </w:r>
          </w:p>
          <w:p w:rsidR="006700B9" w:rsidRPr="006700B9" w:rsidRDefault="006700B9" w:rsidP="00FA4EE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EE0">
              <w:rPr>
                <w:rFonts w:ascii="Times New Roman" w:hAnsi="Times New Roman"/>
                <w:sz w:val="28"/>
                <w:szCs w:val="28"/>
              </w:rPr>
              <w:t>Валентина Васильовича</w:t>
            </w:r>
          </w:p>
        </w:tc>
        <w:tc>
          <w:tcPr>
            <w:tcW w:w="5493" w:type="dxa"/>
          </w:tcPr>
          <w:p w:rsidR="006700B9" w:rsidRPr="00332833" w:rsidRDefault="006700B9" w:rsidP="00FA4EE0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начальника розвідки-начальника групи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розвідки штабу військової частини А2847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0B506F" w:rsidRPr="00332833" w:rsidRDefault="000B506F" w:rsidP="00FA4E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00B9" w:rsidRPr="006700B9" w:rsidTr="00174659">
        <w:tc>
          <w:tcPr>
            <w:tcW w:w="4361" w:type="dxa"/>
          </w:tcPr>
          <w:p w:rsidR="00332833" w:rsidRDefault="00332833" w:rsidP="00FA4E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2833" w:rsidRDefault="00332833" w:rsidP="00FA4EE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старшого солдата</w:t>
            </w:r>
          </w:p>
          <w:p w:rsidR="006700B9" w:rsidRPr="00394803" w:rsidRDefault="006700B9" w:rsidP="00FA4EE0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ДИДИНА</w:t>
            </w:r>
          </w:p>
          <w:p w:rsidR="006700B9" w:rsidRPr="00394803" w:rsidRDefault="006700B9" w:rsidP="00FA4E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Максима Олеговича</w:t>
            </w:r>
          </w:p>
        </w:tc>
        <w:tc>
          <w:tcPr>
            <w:tcW w:w="5493" w:type="dxa"/>
          </w:tcPr>
          <w:p w:rsidR="00332833" w:rsidRDefault="00332833" w:rsidP="000B506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700B9" w:rsidRPr="00782520" w:rsidRDefault="006700B9" w:rsidP="000B506F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діловода логістики тилу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служби пально </w:t>
            </w:r>
            <w:r w:rsidR="0078252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мастильних матеріалів військової</w:t>
            </w:r>
            <w:r w:rsidRPr="006700B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частини А2847.</w:t>
            </w:r>
          </w:p>
        </w:tc>
      </w:tr>
    </w:tbl>
    <w:p w:rsidR="00A34EA2" w:rsidRPr="00782520" w:rsidRDefault="00FA4EE0" w:rsidP="00FA4EE0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0B506F">
        <w:rPr>
          <w:rFonts w:ascii="Times New Roman" w:hAnsi="Times New Roman"/>
          <w:bCs/>
          <w:sz w:val="28"/>
          <w:szCs w:val="28"/>
        </w:rPr>
        <w:t xml:space="preserve">     </w:t>
      </w:r>
    </w:p>
    <w:p w:rsidR="00FA4EE0" w:rsidRPr="000B506F" w:rsidRDefault="00B3562E" w:rsidP="00FA4EE0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A4EE0">
        <w:rPr>
          <w:rFonts w:ascii="Times New Roman" w:hAnsi="Times New Roman"/>
          <w:sz w:val="28"/>
          <w:szCs w:val="28"/>
          <w:shd w:val="clear" w:color="auto" w:fill="FFFFFF"/>
        </w:rPr>
        <w:t xml:space="preserve">Нагородити </w:t>
      </w:r>
      <w:proofErr w:type="spellStart"/>
      <w:r w:rsidRPr="00FA4EE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подякою</w:t>
      </w:r>
      <w:proofErr w:type="spellEnd"/>
      <w:r w:rsidRPr="00FA4E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EE0"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 w:rsidRPr="00FA4EE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 w:rsidRPr="00FA4EE0">
        <w:rPr>
          <w:rFonts w:ascii="Times New Roman" w:hAnsi="Times New Roman"/>
          <w:sz w:val="28"/>
          <w:szCs w:val="28"/>
        </w:rPr>
        <w:t>:</w:t>
      </w:r>
      <w:r w:rsidR="00FA4EE0" w:rsidRPr="00FA4EE0">
        <w:rPr>
          <w:rFonts w:ascii="Times New Roman" w:hAnsi="Times New Roman"/>
          <w:sz w:val="28"/>
          <w:szCs w:val="28"/>
        </w:rPr>
        <w:t xml:space="preserve"> </w:t>
      </w:r>
    </w:p>
    <w:p w:rsidR="000B506F" w:rsidRPr="00332833" w:rsidRDefault="000B506F" w:rsidP="000B506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3"/>
      </w:tblGrid>
      <w:tr w:rsidR="000B506F" w:rsidTr="00174659">
        <w:tc>
          <w:tcPr>
            <w:tcW w:w="4395" w:type="dxa"/>
          </w:tcPr>
          <w:p w:rsidR="00332833" w:rsidRDefault="00332833" w:rsidP="000B506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старшого сержанта</w:t>
            </w:r>
          </w:p>
          <w:p w:rsidR="000B506F" w:rsidRPr="00394803" w:rsidRDefault="000B506F" w:rsidP="000B506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ДЖУСА</w:t>
            </w:r>
          </w:p>
          <w:p w:rsidR="000B506F" w:rsidRPr="00394803" w:rsidRDefault="000B506F" w:rsidP="000B506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Сергія Олександровича</w:t>
            </w:r>
          </w:p>
        </w:tc>
        <w:tc>
          <w:tcPr>
            <w:tcW w:w="5493" w:type="dxa"/>
          </w:tcPr>
          <w:p w:rsidR="000B506F" w:rsidRPr="000B506F" w:rsidRDefault="000B506F" w:rsidP="0017465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штаб-сержанта</w:t>
            </w:r>
            <w:r w:rsidRPr="000B50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 категорії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групи бойової підготовки</w:t>
            </w:r>
            <w:r w:rsidRPr="000B50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військової частини А2847</w:t>
            </w:r>
            <w:r w:rsidRPr="000B506F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0B506F" w:rsidRPr="000B506F" w:rsidRDefault="000B506F" w:rsidP="000B50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B506F" w:rsidTr="00174659">
        <w:tc>
          <w:tcPr>
            <w:tcW w:w="4395" w:type="dxa"/>
          </w:tcPr>
          <w:p w:rsidR="00332833" w:rsidRDefault="00332833" w:rsidP="000B506F">
            <w:pPr>
              <w:pStyle w:val="a6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старшого солдата</w:t>
            </w:r>
          </w:p>
          <w:p w:rsidR="000B506F" w:rsidRDefault="000B506F" w:rsidP="000B506F">
            <w:pPr>
              <w:pStyle w:val="a6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ЛИПУ</w:t>
            </w:r>
          </w:p>
          <w:p w:rsidR="000B506F" w:rsidRPr="000B506F" w:rsidRDefault="000B506F" w:rsidP="000B506F">
            <w:pPr>
              <w:pStyle w:val="a6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Галину Романівну</w:t>
            </w:r>
          </w:p>
          <w:p w:rsidR="000B506F" w:rsidRPr="000B506F" w:rsidRDefault="000B506F" w:rsidP="000B506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493" w:type="dxa"/>
          </w:tcPr>
          <w:p w:rsidR="000B506F" w:rsidRPr="000B506F" w:rsidRDefault="000B506F" w:rsidP="000B506F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старшого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планшетиста</w:t>
            </w:r>
            <w:proofErr w:type="spellEnd"/>
            <w:r w:rsidRPr="000B50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відділення бойового управління штабу</w:t>
            </w:r>
            <w:r w:rsidR="00A834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0397F">
              <w:rPr>
                <w:rFonts w:ascii="Times New Roman" w:hAnsi="Times New Roman"/>
                <w:bCs/>
                <w:sz w:val="28"/>
                <w:szCs w:val="28"/>
              </w:rPr>
              <w:t>військової частини А3604</w:t>
            </w:r>
            <w:r w:rsidRPr="000B506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0B506F" w:rsidRPr="00FA4EE0" w:rsidRDefault="000B506F" w:rsidP="000B506F">
      <w:pPr>
        <w:pStyle w:val="a6"/>
        <w:rPr>
          <w:rFonts w:ascii="Times New Roman" w:hAnsi="Times New Roman"/>
          <w:sz w:val="28"/>
          <w:szCs w:val="28"/>
        </w:rPr>
      </w:pPr>
    </w:p>
    <w:p w:rsidR="004211AF" w:rsidRPr="00FA4EE0" w:rsidRDefault="00FA4EE0" w:rsidP="00FA4E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</w:p>
    <w:p w:rsidR="00464BBA" w:rsidRPr="000B506F" w:rsidRDefault="00464BBA" w:rsidP="000B506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2201">
        <w:rPr>
          <w:rFonts w:ascii="Times New Roman" w:hAnsi="Times New Roman"/>
          <w:b/>
          <w:i/>
          <w:sz w:val="28"/>
          <w:szCs w:val="28"/>
        </w:rPr>
        <w:t xml:space="preserve">Підстава: </w:t>
      </w:r>
      <w:r>
        <w:rPr>
          <w:rFonts w:ascii="Times New Roman" w:hAnsi="Times New Roman"/>
          <w:sz w:val="28"/>
          <w:szCs w:val="28"/>
        </w:rPr>
        <w:t>лист –</w:t>
      </w:r>
      <w:r w:rsidR="000B5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клопотання </w:t>
      </w:r>
      <w:r w:rsidR="004211AF">
        <w:rPr>
          <w:rFonts w:ascii="Times New Roman" w:hAnsi="Times New Roman"/>
          <w:sz w:val="28"/>
          <w:szCs w:val="28"/>
        </w:rPr>
        <w:t xml:space="preserve"> </w:t>
      </w:r>
      <w:r w:rsidR="000B506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омандир</w:t>
      </w:r>
      <w:r w:rsidR="000B50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військової частини А2847</w:t>
      </w:r>
      <w:r w:rsidR="004211AF">
        <w:rPr>
          <w:rFonts w:ascii="Times New Roman" w:hAnsi="Times New Roman"/>
          <w:sz w:val="28"/>
          <w:szCs w:val="28"/>
        </w:rPr>
        <w:t xml:space="preserve"> </w:t>
      </w:r>
      <w:r w:rsidR="000B506F">
        <w:rPr>
          <w:rFonts w:ascii="Times New Roman" w:hAnsi="Times New Roman"/>
          <w:sz w:val="28"/>
          <w:szCs w:val="28"/>
        </w:rPr>
        <w:t>від 03.03.2025 № 823/489/628</w:t>
      </w:r>
      <w:r w:rsidR="00DD6508">
        <w:rPr>
          <w:rFonts w:ascii="Times New Roman" w:hAnsi="Times New Roman"/>
          <w:sz w:val="28"/>
          <w:szCs w:val="28"/>
        </w:rPr>
        <w:t>пс</w:t>
      </w:r>
      <w:r w:rsidR="000B506F">
        <w:rPr>
          <w:rFonts w:ascii="Times New Roman" w:hAnsi="Times New Roman"/>
          <w:sz w:val="28"/>
          <w:szCs w:val="28"/>
        </w:rPr>
        <w:t>.</w:t>
      </w:r>
    </w:p>
    <w:p w:rsidR="00464BBA" w:rsidRDefault="00464BBA" w:rsidP="00464B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464BBA" w:rsidRDefault="00464BBA" w:rsidP="00464B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782520" w:rsidRDefault="00782520" w:rsidP="00464B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782520" w:rsidRDefault="00782520" w:rsidP="00464B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464BBA" w:rsidRPr="002B2201" w:rsidRDefault="00464BBA" w:rsidP="0078252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           Богдан ЯНКО</w:t>
      </w:r>
    </w:p>
    <w:p w:rsidR="00A34EA2" w:rsidRDefault="00A34EA2" w:rsidP="00A34EA2">
      <w:pPr>
        <w:tabs>
          <w:tab w:val="left" w:pos="5850"/>
        </w:tabs>
        <w:jc w:val="both"/>
        <w:rPr>
          <w:rFonts w:ascii="Times New Roman" w:hAnsi="Times New Roman"/>
          <w:sz w:val="28"/>
          <w:szCs w:val="28"/>
        </w:rPr>
      </w:pPr>
    </w:p>
    <w:p w:rsidR="005504F4" w:rsidRDefault="005504F4" w:rsidP="00AB5A2E">
      <w:pPr>
        <w:tabs>
          <w:tab w:val="left" w:pos="5850"/>
        </w:tabs>
        <w:jc w:val="both"/>
        <w:rPr>
          <w:rFonts w:ascii="Times New Roman" w:hAnsi="Times New Roman"/>
          <w:sz w:val="28"/>
          <w:szCs w:val="28"/>
        </w:rPr>
      </w:pPr>
    </w:p>
    <w:p w:rsidR="005504F4" w:rsidRDefault="005504F4" w:rsidP="00AB5A2E">
      <w:pPr>
        <w:tabs>
          <w:tab w:val="left" w:pos="5850"/>
        </w:tabs>
        <w:jc w:val="both"/>
        <w:rPr>
          <w:rFonts w:ascii="Times New Roman" w:hAnsi="Times New Roman"/>
          <w:sz w:val="28"/>
          <w:szCs w:val="28"/>
        </w:rPr>
      </w:pPr>
    </w:p>
    <w:p w:rsidR="005504F4" w:rsidRDefault="005504F4" w:rsidP="00AB5A2E">
      <w:pPr>
        <w:tabs>
          <w:tab w:val="left" w:pos="5850"/>
        </w:tabs>
        <w:jc w:val="both"/>
        <w:rPr>
          <w:rFonts w:ascii="Times New Roman" w:hAnsi="Times New Roman"/>
          <w:sz w:val="28"/>
          <w:szCs w:val="28"/>
        </w:rPr>
      </w:pPr>
    </w:p>
    <w:p w:rsidR="00C414CD" w:rsidRPr="00464BBA" w:rsidRDefault="00394803" w:rsidP="00464BBA">
      <w:pPr>
        <w:ind w:left="3990"/>
        <w:rPr>
          <w:rFonts w:ascii="Times New Roman" w:hAnsi="Times New Roman"/>
          <w:sz w:val="28"/>
          <w:szCs w:val="28"/>
        </w:rPr>
      </w:pPr>
    </w:p>
    <w:sectPr w:rsidR="00C414CD" w:rsidRPr="00464BBA" w:rsidSect="000B5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6EE6"/>
    <w:multiLevelType w:val="hybridMultilevel"/>
    <w:tmpl w:val="CE8A4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95965"/>
    <w:multiLevelType w:val="hybridMultilevel"/>
    <w:tmpl w:val="3E6AD61A"/>
    <w:lvl w:ilvl="0" w:tplc="75386294">
      <w:start w:val="3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810E5"/>
    <w:multiLevelType w:val="hybridMultilevel"/>
    <w:tmpl w:val="BFF25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E1279"/>
    <w:multiLevelType w:val="hybridMultilevel"/>
    <w:tmpl w:val="8940C3A6"/>
    <w:lvl w:ilvl="0" w:tplc="BC0E09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707C0582"/>
    <w:multiLevelType w:val="hybridMultilevel"/>
    <w:tmpl w:val="8940C3A6"/>
    <w:lvl w:ilvl="0" w:tplc="BC0E09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70EC6566"/>
    <w:multiLevelType w:val="hybridMultilevel"/>
    <w:tmpl w:val="332A1E9C"/>
    <w:lvl w:ilvl="0" w:tplc="0422000F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3" w:hanging="360"/>
      </w:pPr>
    </w:lvl>
    <w:lvl w:ilvl="2" w:tplc="0422001B" w:tentative="1">
      <w:start w:val="1"/>
      <w:numFmt w:val="lowerRoman"/>
      <w:lvlText w:val="%3."/>
      <w:lvlJc w:val="right"/>
      <w:pPr>
        <w:ind w:left="5343" w:hanging="180"/>
      </w:pPr>
    </w:lvl>
    <w:lvl w:ilvl="3" w:tplc="0422000F" w:tentative="1">
      <w:start w:val="1"/>
      <w:numFmt w:val="decimal"/>
      <w:lvlText w:val="%4."/>
      <w:lvlJc w:val="left"/>
      <w:pPr>
        <w:ind w:left="6063" w:hanging="360"/>
      </w:pPr>
    </w:lvl>
    <w:lvl w:ilvl="4" w:tplc="04220019" w:tentative="1">
      <w:start w:val="1"/>
      <w:numFmt w:val="lowerLetter"/>
      <w:lvlText w:val="%5."/>
      <w:lvlJc w:val="left"/>
      <w:pPr>
        <w:ind w:left="6783" w:hanging="360"/>
      </w:pPr>
    </w:lvl>
    <w:lvl w:ilvl="5" w:tplc="0422001B" w:tentative="1">
      <w:start w:val="1"/>
      <w:numFmt w:val="lowerRoman"/>
      <w:lvlText w:val="%6."/>
      <w:lvlJc w:val="right"/>
      <w:pPr>
        <w:ind w:left="7503" w:hanging="180"/>
      </w:pPr>
    </w:lvl>
    <w:lvl w:ilvl="6" w:tplc="0422000F" w:tentative="1">
      <w:start w:val="1"/>
      <w:numFmt w:val="decimal"/>
      <w:lvlText w:val="%7."/>
      <w:lvlJc w:val="left"/>
      <w:pPr>
        <w:ind w:left="8223" w:hanging="360"/>
      </w:pPr>
    </w:lvl>
    <w:lvl w:ilvl="7" w:tplc="04220019" w:tentative="1">
      <w:start w:val="1"/>
      <w:numFmt w:val="lowerLetter"/>
      <w:lvlText w:val="%8."/>
      <w:lvlJc w:val="left"/>
      <w:pPr>
        <w:ind w:left="8943" w:hanging="360"/>
      </w:pPr>
    </w:lvl>
    <w:lvl w:ilvl="8" w:tplc="0422001B" w:tentative="1">
      <w:start w:val="1"/>
      <w:numFmt w:val="lowerRoman"/>
      <w:lvlText w:val="%9."/>
      <w:lvlJc w:val="right"/>
      <w:pPr>
        <w:ind w:left="9663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2756"/>
    <w:rsid w:val="0000397F"/>
    <w:rsid w:val="000B2295"/>
    <w:rsid w:val="000B506F"/>
    <w:rsid w:val="000C52D4"/>
    <w:rsid w:val="000F4C8D"/>
    <w:rsid w:val="00125FE4"/>
    <w:rsid w:val="0014462C"/>
    <w:rsid w:val="00157441"/>
    <w:rsid w:val="00174659"/>
    <w:rsid w:val="00193D4A"/>
    <w:rsid w:val="00195939"/>
    <w:rsid w:val="001B1241"/>
    <w:rsid w:val="001B13B5"/>
    <w:rsid w:val="001D6393"/>
    <w:rsid w:val="002949A1"/>
    <w:rsid w:val="002B2201"/>
    <w:rsid w:val="002F3321"/>
    <w:rsid w:val="002F4AE4"/>
    <w:rsid w:val="00305D8B"/>
    <w:rsid w:val="003116E4"/>
    <w:rsid w:val="00332833"/>
    <w:rsid w:val="00394803"/>
    <w:rsid w:val="003D2912"/>
    <w:rsid w:val="004211AF"/>
    <w:rsid w:val="004631B9"/>
    <w:rsid w:val="00464BBA"/>
    <w:rsid w:val="0046521D"/>
    <w:rsid w:val="00473768"/>
    <w:rsid w:val="00505258"/>
    <w:rsid w:val="005504F4"/>
    <w:rsid w:val="00557362"/>
    <w:rsid w:val="00565032"/>
    <w:rsid w:val="005A1C9E"/>
    <w:rsid w:val="005C3812"/>
    <w:rsid w:val="0062019B"/>
    <w:rsid w:val="006700B9"/>
    <w:rsid w:val="00690614"/>
    <w:rsid w:val="006A5BF9"/>
    <w:rsid w:val="006C14AC"/>
    <w:rsid w:val="006E0D9C"/>
    <w:rsid w:val="007235FA"/>
    <w:rsid w:val="00763EC9"/>
    <w:rsid w:val="00782520"/>
    <w:rsid w:val="008176BE"/>
    <w:rsid w:val="00822DEE"/>
    <w:rsid w:val="00842295"/>
    <w:rsid w:val="00846979"/>
    <w:rsid w:val="00867AC9"/>
    <w:rsid w:val="00872A0D"/>
    <w:rsid w:val="008C34CF"/>
    <w:rsid w:val="008E06E1"/>
    <w:rsid w:val="00900C1E"/>
    <w:rsid w:val="00910352"/>
    <w:rsid w:val="00963A25"/>
    <w:rsid w:val="009B5B0F"/>
    <w:rsid w:val="009C2756"/>
    <w:rsid w:val="009E5800"/>
    <w:rsid w:val="009F07EE"/>
    <w:rsid w:val="009F15B9"/>
    <w:rsid w:val="00A34B7E"/>
    <w:rsid w:val="00A34EA2"/>
    <w:rsid w:val="00A549B2"/>
    <w:rsid w:val="00A8349B"/>
    <w:rsid w:val="00A87E0F"/>
    <w:rsid w:val="00AA4CF1"/>
    <w:rsid w:val="00AB5A2E"/>
    <w:rsid w:val="00AB750C"/>
    <w:rsid w:val="00B05471"/>
    <w:rsid w:val="00B3562E"/>
    <w:rsid w:val="00B41B40"/>
    <w:rsid w:val="00B76639"/>
    <w:rsid w:val="00B91924"/>
    <w:rsid w:val="00C03EBC"/>
    <w:rsid w:val="00C63AEE"/>
    <w:rsid w:val="00D2550B"/>
    <w:rsid w:val="00D93969"/>
    <w:rsid w:val="00DD6508"/>
    <w:rsid w:val="00E52F9C"/>
    <w:rsid w:val="00E9190B"/>
    <w:rsid w:val="00E952CC"/>
    <w:rsid w:val="00ED7A2B"/>
    <w:rsid w:val="00F01539"/>
    <w:rsid w:val="00F261BA"/>
    <w:rsid w:val="00F54A2D"/>
    <w:rsid w:val="00FA24DE"/>
    <w:rsid w:val="00FA4EE0"/>
    <w:rsid w:val="00FA4F38"/>
    <w:rsid w:val="00FC4D15"/>
    <w:rsid w:val="00FE6413"/>
    <w:rsid w:val="00FF11E8"/>
    <w:rsid w:val="00FF1B1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2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550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211A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76</cp:revision>
  <dcterms:created xsi:type="dcterms:W3CDTF">2024-09-23T13:34:00Z</dcterms:created>
  <dcterms:modified xsi:type="dcterms:W3CDTF">2025-03-17T08:08:00Z</dcterms:modified>
</cp:coreProperties>
</file>