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E95DE" w14:textId="77777777" w:rsidR="009936CC" w:rsidRDefault="009936CC" w:rsidP="00CF28A8">
      <w:pPr>
        <w:pStyle w:val="1"/>
        <w:tabs>
          <w:tab w:val="left" w:pos="9781"/>
        </w:tabs>
        <w:ind w:right="4535" w:firstLine="0"/>
      </w:pPr>
    </w:p>
    <w:p w14:paraId="404F3DA9" w14:textId="77777777" w:rsidR="00C45E16" w:rsidRDefault="00C45E16" w:rsidP="00C45E16">
      <w:pPr>
        <w:rPr>
          <w:rFonts w:asciiTheme="minorHAnsi" w:hAnsiTheme="minorHAnsi"/>
        </w:rPr>
      </w:pPr>
    </w:p>
    <w:p w14:paraId="3AFD649F" w14:textId="77777777" w:rsidR="00C45E16" w:rsidRPr="00ED5FFC" w:rsidRDefault="00C45E16" w:rsidP="00C45E16">
      <w:pPr>
        <w:rPr>
          <w:rFonts w:asciiTheme="minorHAnsi" w:hAnsiTheme="minorHAnsi"/>
          <w:lang w:val="en-US"/>
        </w:rPr>
      </w:pPr>
    </w:p>
    <w:p w14:paraId="08EE95DF" w14:textId="7D5F5473" w:rsidR="00897418" w:rsidRPr="00A81CDE" w:rsidRDefault="00A81CDE" w:rsidP="00BB1DB3">
      <w:pPr>
        <w:ind w:right="4677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</w:t>
      </w:r>
      <w:r w:rsidR="00840078">
        <w:rPr>
          <w:rFonts w:ascii="Times New Roman" w:hAnsi="Times New Roman"/>
          <w:b/>
          <w:i/>
          <w:sz w:val="28"/>
        </w:rPr>
        <w:t>ро внесення змін в розпорядженн</w:t>
      </w:r>
      <w:r>
        <w:rPr>
          <w:rFonts w:ascii="Times New Roman" w:hAnsi="Times New Roman"/>
          <w:b/>
          <w:i/>
          <w:sz w:val="28"/>
        </w:rPr>
        <w:t>я райдержадміністрації від 14.06.2024р. №41 «</w:t>
      </w:r>
      <w:r w:rsidR="00017378" w:rsidRPr="00017378">
        <w:rPr>
          <w:rFonts w:ascii="Times New Roman" w:hAnsi="Times New Roman"/>
          <w:b/>
          <w:i/>
          <w:sz w:val="28"/>
        </w:rPr>
        <w:t>Про припинення права постійного користування земельн</w:t>
      </w:r>
      <w:r w:rsidR="00E564C7">
        <w:rPr>
          <w:rFonts w:ascii="Times New Roman" w:hAnsi="Times New Roman"/>
          <w:b/>
          <w:i/>
          <w:sz w:val="28"/>
        </w:rPr>
        <w:t>ими</w:t>
      </w:r>
      <w:r w:rsidR="00017378" w:rsidRPr="00017378">
        <w:rPr>
          <w:rFonts w:ascii="Times New Roman" w:hAnsi="Times New Roman"/>
          <w:b/>
          <w:i/>
          <w:sz w:val="28"/>
        </w:rPr>
        <w:t xml:space="preserve"> ділян</w:t>
      </w:r>
      <w:r w:rsidR="00E564C7">
        <w:rPr>
          <w:rFonts w:ascii="Times New Roman" w:hAnsi="Times New Roman"/>
          <w:b/>
          <w:i/>
          <w:sz w:val="28"/>
        </w:rPr>
        <w:t>ками</w:t>
      </w:r>
      <w:r w:rsidR="00017378" w:rsidRPr="00017378">
        <w:rPr>
          <w:rFonts w:ascii="Times New Roman" w:hAnsi="Times New Roman"/>
          <w:b/>
          <w:i/>
          <w:sz w:val="28"/>
        </w:rPr>
        <w:t xml:space="preserve"> та надання в постійне користування земельн</w:t>
      </w:r>
      <w:r w:rsidR="00E564C7">
        <w:rPr>
          <w:rFonts w:ascii="Times New Roman" w:hAnsi="Times New Roman"/>
          <w:b/>
          <w:i/>
          <w:sz w:val="28"/>
        </w:rPr>
        <w:t>і</w:t>
      </w:r>
      <w:r w:rsidR="00017378" w:rsidRPr="00017378">
        <w:rPr>
          <w:rFonts w:ascii="Times New Roman" w:hAnsi="Times New Roman"/>
          <w:b/>
          <w:i/>
          <w:sz w:val="28"/>
        </w:rPr>
        <w:t xml:space="preserve"> ділянки</w:t>
      </w:r>
      <w:r>
        <w:rPr>
          <w:rFonts w:ascii="Times New Roman" w:hAnsi="Times New Roman"/>
          <w:b/>
          <w:i/>
          <w:sz w:val="28"/>
        </w:rPr>
        <w:t>»</w:t>
      </w:r>
    </w:p>
    <w:p w14:paraId="08EE95E1" w14:textId="376343AB" w:rsidR="00897418" w:rsidRDefault="00897418" w:rsidP="001C748E">
      <w:pPr>
        <w:tabs>
          <w:tab w:val="left" w:pos="-3402"/>
          <w:tab w:val="left" w:pos="-3261"/>
        </w:tabs>
        <w:jc w:val="both"/>
        <w:rPr>
          <w:rFonts w:ascii="Times New Roman" w:hAnsi="Times New Roman"/>
          <w:szCs w:val="26"/>
        </w:rPr>
      </w:pPr>
    </w:p>
    <w:p w14:paraId="7627C1D2" w14:textId="77777777" w:rsidR="006B1FC0" w:rsidRPr="00F4504B" w:rsidRDefault="006B1FC0" w:rsidP="001C748E">
      <w:pPr>
        <w:tabs>
          <w:tab w:val="left" w:pos="-3402"/>
          <w:tab w:val="left" w:pos="-3261"/>
        </w:tabs>
        <w:jc w:val="both"/>
        <w:rPr>
          <w:rFonts w:ascii="Times New Roman" w:hAnsi="Times New Roman"/>
          <w:szCs w:val="26"/>
        </w:rPr>
      </w:pPr>
    </w:p>
    <w:p w14:paraId="08EE95E2" w14:textId="0DA05BE5" w:rsidR="00260991" w:rsidRPr="002D5412" w:rsidRDefault="004228EB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BB1DB3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9F20F9" w:rsidRPr="002D5412">
        <w:rPr>
          <w:rFonts w:ascii="Times New Roman" w:hAnsi="Times New Roman"/>
          <w:sz w:val="28"/>
          <w:szCs w:val="28"/>
          <w:lang w:val="uk-UA"/>
        </w:rPr>
        <w:t>Вiдповiдно</w:t>
      </w:r>
      <w:proofErr w:type="spellEnd"/>
      <w:r w:rsidR="009F20F9" w:rsidRPr="002D54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1DB3" w:rsidRPr="002D541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до</w:t>
      </w:r>
      <w:r w:rsidR="003E2D60" w:rsidRPr="002D541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стат</w:t>
      </w:r>
      <w:proofErr w:type="spellEnd"/>
      <w:r w:rsidR="003E2D60" w:rsidRPr="002D5412">
        <w:rPr>
          <w:rFonts w:ascii="Times New Roman" w:hAnsi="Times New Roman"/>
          <w:sz w:val="28"/>
          <w:szCs w:val="28"/>
          <w:lang w:val="uk-UA"/>
        </w:rPr>
        <w:t>ей</w:t>
      </w:r>
      <w:r w:rsidR="003E2D60" w:rsidRPr="002D5412">
        <w:rPr>
          <w:rFonts w:ascii="Times New Roman" w:hAnsi="Times New Roman"/>
          <w:sz w:val="28"/>
          <w:szCs w:val="28"/>
        </w:rPr>
        <w:t xml:space="preserve"> 17, 92, 122, 123, 125, 141 Земельного кодексу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України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>, закон</w:t>
      </w:r>
      <w:r w:rsidR="003E2D60" w:rsidRPr="002D5412">
        <w:rPr>
          <w:rFonts w:ascii="Times New Roman" w:hAnsi="Times New Roman"/>
          <w:sz w:val="28"/>
          <w:szCs w:val="28"/>
          <w:lang w:val="uk-UA"/>
        </w:rPr>
        <w:t>у</w:t>
      </w:r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України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“Про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землеустрій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”, “Про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внесення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змін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деяких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законодавчих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актів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України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щодо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розмежування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земель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державної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”, “Про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Державний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земельний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кадастр”, “Про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державну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реєстрацію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речових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нерухоме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майно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їх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обтяжень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стат</w:t>
      </w:r>
      <w:proofErr w:type="spellEnd"/>
      <w:r w:rsidR="003E2D60" w:rsidRPr="002D5412">
        <w:rPr>
          <w:rFonts w:ascii="Times New Roman" w:hAnsi="Times New Roman"/>
          <w:sz w:val="28"/>
          <w:szCs w:val="28"/>
          <w:lang w:val="uk-UA"/>
        </w:rPr>
        <w:t>ей</w:t>
      </w:r>
      <w:r w:rsidR="003E2D60" w:rsidRPr="002D5412">
        <w:rPr>
          <w:rFonts w:ascii="Times New Roman" w:hAnsi="Times New Roman"/>
          <w:sz w:val="28"/>
          <w:szCs w:val="28"/>
        </w:rPr>
        <w:t xml:space="preserve"> 6, 21 Закону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України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“Про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місцеві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державні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>”</w:t>
      </w:r>
      <w:r w:rsidR="003E2D60" w:rsidRPr="002D5412">
        <w:rPr>
          <w:rFonts w:ascii="Times New Roman" w:hAnsi="Times New Roman"/>
          <w:sz w:val="28"/>
          <w:szCs w:val="28"/>
          <w:lang w:val="uk-UA"/>
        </w:rPr>
        <w:t>, розглянувши</w:t>
      </w:r>
      <w:r w:rsidR="00E56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1CDE">
        <w:rPr>
          <w:rFonts w:ascii="Times New Roman" w:hAnsi="Times New Roman"/>
          <w:sz w:val="28"/>
          <w:szCs w:val="28"/>
          <w:lang w:val="uk-UA"/>
        </w:rPr>
        <w:t>клопотання</w:t>
      </w:r>
      <w:r w:rsidR="003E2D60" w:rsidRPr="002D54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1CDE">
        <w:rPr>
          <w:rFonts w:ascii="Times New Roman" w:hAnsi="Times New Roman"/>
          <w:sz w:val="28"/>
          <w:szCs w:val="28"/>
          <w:lang w:val="uk-UA"/>
        </w:rPr>
        <w:t>військової частини А2299</w:t>
      </w:r>
      <w:r w:rsidR="008F4F46" w:rsidRPr="008F4F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4F46">
        <w:rPr>
          <w:rFonts w:ascii="Times New Roman" w:hAnsi="Times New Roman"/>
          <w:sz w:val="28"/>
          <w:szCs w:val="28"/>
          <w:lang w:val="uk-UA"/>
        </w:rPr>
        <w:t>Міністерства оборони України</w:t>
      </w:r>
      <w:r w:rsidR="00A81CDE">
        <w:rPr>
          <w:rFonts w:ascii="Times New Roman" w:hAnsi="Times New Roman"/>
          <w:sz w:val="28"/>
          <w:szCs w:val="28"/>
          <w:lang w:val="uk-UA"/>
        </w:rPr>
        <w:t xml:space="preserve"> від 30.07.2024р. №958</w:t>
      </w:r>
    </w:p>
    <w:p w14:paraId="08EE95E3" w14:textId="77777777" w:rsidR="000103D2" w:rsidRPr="00E02933" w:rsidRDefault="000103D2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EE95E4" w14:textId="5053BD10" w:rsidR="00897418" w:rsidRPr="002D5412" w:rsidRDefault="004228EB" w:rsidP="00897418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2D5412">
        <w:rPr>
          <w:rFonts w:ascii="Times New Roman" w:hAnsi="Times New Roman"/>
          <w:b/>
          <w:sz w:val="28"/>
          <w:szCs w:val="28"/>
        </w:rPr>
        <w:tab/>
      </w:r>
      <w:r w:rsidR="00897418" w:rsidRPr="002D5412">
        <w:rPr>
          <w:rFonts w:ascii="Times New Roman" w:hAnsi="Times New Roman"/>
          <w:b/>
          <w:sz w:val="28"/>
          <w:szCs w:val="28"/>
        </w:rPr>
        <w:t>ЗОБОВ’ЯЗУЮ:</w:t>
      </w:r>
    </w:p>
    <w:p w14:paraId="3788F371" w14:textId="77777777" w:rsidR="00BB1DB3" w:rsidRPr="002D5412" w:rsidRDefault="00BB1DB3" w:rsidP="00897418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14:paraId="63BD619E" w14:textId="6C0A2C23" w:rsidR="003E2D60" w:rsidRPr="002D5412" w:rsidRDefault="003865E2" w:rsidP="003E2D6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058ED" w:rsidRPr="002D5412">
        <w:rPr>
          <w:rFonts w:ascii="Times New Roman" w:hAnsi="Times New Roman"/>
          <w:sz w:val="28"/>
          <w:szCs w:val="28"/>
        </w:rPr>
        <w:t>1</w:t>
      </w:r>
      <w:r w:rsidR="0089793F" w:rsidRPr="002D5412">
        <w:rPr>
          <w:rFonts w:ascii="Times New Roman" w:hAnsi="Times New Roman"/>
          <w:sz w:val="28"/>
          <w:szCs w:val="28"/>
        </w:rPr>
        <w:t>.</w:t>
      </w:r>
      <w:r w:rsidR="00E51D63" w:rsidRPr="002D5412">
        <w:rPr>
          <w:rFonts w:ascii="Times New Roman" w:hAnsi="Times New Roman"/>
          <w:sz w:val="28"/>
          <w:szCs w:val="28"/>
        </w:rPr>
        <w:t xml:space="preserve">  </w:t>
      </w:r>
      <w:r w:rsidR="00A81CDE">
        <w:rPr>
          <w:rFonts w:ascii="Times New Roman" w:hAnsi="Times New Roman"/>
          <w:sz w:val="28"/>
          <w:szCs w:val="28"/>
        </w:rPr>
        <w:t xml:space="preserve">Пункт 1 розпорядження райдержадміністрації від 14.06.2024р. №41 </w:t>
      </w:r>
      <w:r w:rsidR="00A81CDE" w:rsidRPr="00A81CDE">
        <w:rPr>
          <w:rFonts w:ascii="Times New Roman" w:hAnsi="Times New Roman"/>
          <w:sz w:val="28"/>
        </w:rPr>
        <w:t>«Про припинення права постійного користування земельними ділянками та надання в постійне користування земельні ділянки»</w:t>
      </w:r>
      <w:r w:rsidR="00A81CDE">
        <w:rPr>
          <w:rFonts w:ascii="Times New Roman" w:hAnsi="Times New Roman"/>
          <w:sz w:val="28"/>
        </w:rPr>
        <w:t xml:space="preserve"> викласти в новій редакції</w:t>
      </w:r>
      <w:r w:rsidR="008F4F46">
        <w:rPr>
          <w:rFonts w:ascii="Times New Roman" w:hAnsi="Times New Roman"/>
          <w:sz w:val="28"/>
        </w:rPr>
        <w:t>, а саме</w:t>
      </w:r>
      <w:r w:rsidR="008F4F46">
        <w:rPr>
          <w:rFonts w:ascii="Times New Roman" w:hAnsi="Times New Roman"/>
          <w:sz w:val="28"/>
          <w:lang w:val="en-US"/>
        </w:rPr>
        <w:t>:</w:t>
      </w:r>
      <w:r w:rsidR="00A81CDE">
        <w:rPr>
          <w:rFonts w:ascii="Times New Roman" w:hAnsi="Times New Roman"/>
          <w:sz w:val="28"/>
        </w:rPr>
        <w:t xml:space="preserve"> </w:t>
      </w:r>
      <w:r w:rsidR="00A81CDE" w:rsidRPr="00A81CDE">
        <w:rPr>
          <w:rFonts w:ascii="Times New Roman" w:hAnsi="Times New Roman"/>
          <w:sz w:val="28"/>
        </w:rPr>
        <w:t xml:space="preserve"> </w:t>
      </w:r>
      <w:r w:rsidR="00A81CDE">
        <w:rPr>
          <w:rFonts w:ascii="Times New Roman" w:hAnsi="Times New Roman"/>
          <w:sz w:val="28"/>
          <w:lang w:val="en-US"/>
        </w:rPr>
        <w:t>“</w:t>
      </w:r>
      <w:r w:rsidR="00A81CDE">
        <w:rPr>
          <w:rFonts w:ascii="Times New Roman" w:hAnsi="Times New Roman"/>
          <w:sz w:val="28"/>
        </w:rPr>
        <w:t xml:space="preserve">1. </w:t>
      </w:r>
      <w:r w:rsidR="003E2D60" w:rsidRPr="00A81CDE">
        <w:rPr>
          <w:rFonts w:ascii="Times New Roman" w:hAnsi="Times New Roman"/>
          <w:sz w:val="28"/>
          <w:szCs w:val="28"/>
        </w:rPr>
        <w:t>Припинити Службі</w:t>
      </w:r>
      <w:r w:rsidR="003E2D60" w:rsidRPr="002D5412">
        <w:rPr>
          <w:rFonts w:ascii="Times New Roman" w:hAnsi="Times New Roman"/>
          <w:sz w:val="28"/>
          <w:szCs w:val="28"/>
        </w:rPr>
        <w:t xml:space="preserve"> зовнішньої розвідки України</w:t>
      </w:r>
      <w:r w:rsidR="00A81CDE">
        <w:rPr>
          <w:rFonts w:ascii="Times New Roman" w:hAnsi="Times New Roman"/>
          <w:sz w:val="28"/>
          <w:szCs w:val="28"/>
        </w:rPr>
        <w:t xml:space="preserve"> (військовій частині К 1412)</w:t>
      </w:r>
      <w:r w:rsidR="003E2D60" w:rsidRPr="002D5412">
        <w:rPr>
          <w:rFonts w:ascii="Times New Roman" w:hAnsi="Times New Roman"/>
          <w:sz w:val="28"/>
          <w:szCs w:val="28"/>
        </w:rPr>
        <w:t xml:space="preserve"> право постійного користування на земельних ділянках, а саме:</w:t>
      </w:r>
    </w:p>
    <w:p w14:paraId="7356C43C" w14:textId="494BA466" w:rsidR="003E2D60" w:rsidRPr="002D5412" w:rsidRDefault="00E564C7" w:rsidP="003E2D6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E2D60" w:rsidRPr="002D5412">
        <w:rPr>
          <w:rFonts w:ascii="Times New Roman" w:hAnsi="Times New Roman"/>
          <w:sz w:val="28"/>
          <w:szCs w:val="28"/>
        </w:rPr>
        <w:t>- земельна ділянка (кадастровий номер 4623081200:15:001:000</w:t>
      </w:r>
      <w:r w:rsidR="0020556B" w:rsidRPr="002D5412">
        <w:rPr>
          <w:rFonts w:ascii="Times New Roman" w:hAnsi="Times New Roman"/>
          <w:sz w:val="28"/>
          <w:szCs w:val="28"/>
        </w:rPr>
        <w:t>6</w:t>
      </w:r>
      <w:r w:rsidR="003E2D60" w:rsidRPr="002D5412">
        <w:rPr>
          <w:rFonts w:ascii="Times New Roman" w:hAnsi="Times New Roman"/>
          <w:sz w:val="28"/>
          <w:szCs w:val="28"/>
        </w:rPr>
        <w:t xml:space="preserve"> КВЦПЗ – 15.06) площею 0,</w:t>
      </w:r>
      <w:r w:rsidR="0020556B" w:rsidRPr="002D5412">
        <w:rPr>
          <w:rFonts w:ascii="Times New Roman" w:hAnsi="Times New Roman"/>
          <w:sz w:val="28"/>
          <w:szCs w:val="28"/>
        </w:rPr>
        <w:t>0180</w:t>
      </w:r>
      <w:r w:rsidR="003E2D60" w:rsidRPr="002D5412">
        <w:rPr>
          <w:rFonts w:ascii="Times New Roman" w:hAnsi="Times New Roman"/>
          <w:sz w:val="28"/>
          <w:szCs w:val="28"/>
        </w:rPr>
        <w:t xml:space="preserve"> га за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адресою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897">
        <w:rPr>
          <w:rFonts w:ascii="Times New Roman" w:hAnsi="Times New Roman"/>
          <w:sz w:val="28"/>
          <w:szCs w:val="28"/>
        </w:rPr>
        <w:t>вул.Сихівська</w:t>
      </w:r>
      <w:proofErr w:type="spellEnd"/>
      <w:r w:rsidR="00F83451">
        <w:rPr>
          <w:rFonts w:ascii="Times New Roman" w:hAnsi="Times New Roman"/>
          <w:sz w:val="28"/>
          <w:szCs w:val="28"/>
        </w:rPr>
        <w:t>,</w:t>
      </w:r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r w:rsidR="007D4844" w:rsidRPr="002D5412">
        <w:rPr>
          <w:rFonts w:ascii="Times New Roman" w:hAnsi="Times New Roman"/>
          <w:sz w:val="28"/>
          <w:szCs w:val="28"/>
        </w:rPr>
        <w:t>16А</w:t>
      </w:r>
      <w:r w:rsidR="000F4897">
        <w:rPr>
          <w:rFonts w:ascii="Times New Roman" w:hAnsi="Times New Roman"/>
          <w:sz w:val="28"/>
          <w:szCs w:val="28"/>
        </w:rPr>
        <w:t>,</w:t>
      </w:r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с.Липівка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району;</w:t>
      </w:r>
    </w:p>
    <w:p w14:paraId="62B329D5" w14:textId="76BAE91B" w:rsidR="003E2D60" w:rsidRPr="002D5412" w:rsidRDefault="00E564C7" w:rsidP="003E2D6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E2D60" w:rsidRPr="002D5412">
        <w:rPr>
          <w:rFonts w:ascii="Times New Roman" w:hAnsi="Times New Roman"/>
          <w:sz w:val="28"/>
          <w:szCs w:val="28"/>
        </w:rPr>
        <w:t>- земельна ділянка (кадастровий номер 4623081200:15:001:00</w:t>
      </w:r>
      <w:r w:rsidR="007D4844" w:rsidRPr="002D5412">
        <w:rPr>
          <w:rFonts w:ascii="Times New Roman" w:hAnsi="Times New Roman"/>
          <w:sz w:val="28"/>
          <w:szCs w:val="28"/>
        </w:rPr>
        <w:t>11</w:t>
      </w:r>
      <w:r w:rsidR="003E2D60" w:rsidRPr="002D5412">
        <w:rPr>
          <w:rFonts w:ascii="Times New Roman" w:hAnsi="Times New Roman"/>
          <w:sz w:val="28"/>
          <w:szCs w:val="28"/>
        </w:rPr>
        <w:t xml:space="preserve"> КВЦПЗ – 15.06) площею </w:t>
      </w:r>
      <w:r w:rsidR="007D4844" w:rsidRPr="002D5412">
        <w:rPr>
          <w:rFonts w:ascii="Times New Roman" w:hAnsi="Times New Roman"/>
          <w:sz w:val="28"/>
          <w:szCs w:val="28"/>
        </w:rPr>
        <w:t>55,9327</w:t>
      </w:r>
      <w:r w:rsidR="003E2D60" w:rsidRPr="002D5412">
        <w:rPr>
          <w:rFonts w:ascii="Times New Roman" w:hAnsi="Times New Roman"/>
          <w:sz w:val="28"/>
          <w:szCs w:val="28"/>
        </w:rPr>
        <w:t xml:space="preserve"> га </w:t>
      </w:r>
      <w:r w:rsidR="003E2D60" w:rsidRPr="00E02933"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proofErr w:type="spellStart"/>
      <w:r w:rsidR="003E2D60" w:rsidRPr="00E02933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proofErr w:type="spellEnd"/>
      <w:r w:rsidR="003E2D60" w:rsidRPr="00E029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E2D60" w:rsidRPr="00E02933">
        <w:rPr>
          <w:rFonts w:ascii="Times New Roman" w:hAnsi="Times New Roman"/>
          <w:color w:val="000000" w:themeColor="text1"/>
          <w:sz w:val="28"/>
          <w:szCs w:val="28"/>
        </w:rPr>
        <w:t>вул.Сихівська</w:t>
      </w:r>
      <w:proofErr w:type="spellEnd"/>
      <w:r w:rsidR="003E2D60" w:rsidRPr="00E0293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3E2D60" w:rsidRPr="00E02933">
        <w:rPr>
          <w:rFonts w:ascii="Times New Roman" w:hAnsi="Times New Roman"/>
          <w:color w:val="000000" w:themeColor="text1"/>
          <w:sz w:val="28"/>
          <w:szCs w:val="28"/>
        </w:rPr>
        <w:t>с.</w:t>
      </w:r>
      <w:r w:rsidR="003E2D60" w:rsidRPr="002D5412">
        <w:rPr>
          <w:rFonts w:ascii="Times New Roman" w:hAnsi="Times New Roman"/>
          <w:sz w:val="28"/>
          <w:szCs w:val="28"/>
        </w:rPr>
        <w:t>Липівка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району;</w:t>
      </w:r>
    </w:p>
    <w:p w14:paraId="0E58A9EC" w14:textId="12610099" w:rsidR="003E2D60" w:rsidRPr="002D5412" w:rsidRDefault="00E564C7" w:rsidP="003E2D6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E2D60" w:rsidRPr="002D5412">
        <w:rPr>
          <w:rFonts w:ascii="Times New Roman" w:hAnsi="Times New Roman"/>
          <w:sz w:val="28"/>
          <w:szCs w:val="28"/>
        </w:rPr>
        <w:t>- земельна ділянка (кадастровий номер 4623081200:15:001:000</w:t>
      </w:r>
      <w:r w:rsidR="007D4844" w:rsidRPr="002D5412">
        <w:rPr>
          <w:rFonts w:ascii="Times New Roman" w:hAnsi="Times New Roman"/>
          <w:sz w:val="28"/>
          <w:szCs w:val="28"/>
        </w:rPr>
        <w:t>3</w:t>
      </w:r>
      <w:r w:rsidR="003E2D60" w:rsidRPr="002D5412">
        <w:rPr>
          <w:rFonts w:ascii="Times New Roman" w:hAnsi="Times New Roman"/>
          <w:sz w:val="28"/>
          <w:szCs w:val="28"/>
        </w:rPr>
        <w:t xml:space="preserve"> КВЦПЗ – 15.06) площею 0,0</w:t>
      </w:r>
      <w:r w:rsidR="007D4844" w:rsidRPr="002D5412">
        <w:rPr>
          <w:rFonts w:ascii="Times New Roman" w:hAnsi="Times New Roman"/>
          <w:sz w:val="28"/>
          <w:szCs w:val="28"/>
        </w:rPr>
        <w:t>119</w:t>
      </w:r>
      <w:r w:rsidR="003E2D60" w:rsidRPr="002D5412">
        <w:rPr>
          <w:rFonts w:ascii="Times New Roman" w:hAnsi="Times New Roman"/>
          <w:sz w:val="28"/>
          <w:szCs w:val="28"/>
        </w:rPr>
        <w:t xml:space="preserve"> га за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адресою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вул.Сихівська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, </w:t>
      </w:r>
      <w:r w:rsidR="002D5412" w:rsidRPr="002D5412">
        <w:rPr>
          <w:rFonts w:ascii="Times New Roman" w:hAnsi="Times New Roman"/>
          <w:sz w:val="28"/>
          <w:szCs w:val="28"/>
        </w:rPr>
        <w:t>156</w:t>
      </w:r>
      <w:r w:rsidR="000F4897">
        <w:rPr>
          <w:rFonts w:ascii="Times New Roman" w:hAnsi="Times New Roman"/>
          <w:sz w:val="28"/>
          <w:szCs w:val="28"/>
        </w:rPr>
        <w:t>,</w:t>
      </w:r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с.Липівка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району;</w:t>
      </w:r>
    </w:p>
    <w:p w14:paraId="7A7B7888" w14:textId="2E60BBE2" w:rsidR="003E2D60" w:rsidRPr="002D5412" w:rsidRDefault="00E564C7" w:rsidP="003E2D6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3E2D60" w:rsidRPr="002D5412">
        <w:rPr>
          <w:rFonts w:ascii="Times New Roman" w:hAnsi="Times New Roman"/>
          <w:sz w:val="28"/>
          <w:szCs w:val="28"/>
        </w:rPr>
        <w:t>- земельна ділянка (кадастровий номер 4623081200:15:001:00</w:t>
      </w:r>
      <w:r w:rsidR="002D5412" w:rsidRPr="002D5412">
        <w:rPr>
          <w:rFonts w:ascii="Times New Roman" w:hAnsi="Times New Roman"/>
          <w:sz w:val="28"/>
          <w:szCs w:val="28"/>
        </w:rPr>
        <w:t>08</w:t>
      </w:r>
      <w:r w:rsidR="003E2D60" w:rsidRPr="002D5412">
        <w:rPr>
          <w:rFonts w:ascii="Times New Roman" w:hAnsi="Times New Roman"/>
          <w:sz w:val="28"/>
          <w:szCs w:val="28"/>
        </w:rPr>
        <w:t xml:space="preserve"> КВЦПЗ – 15.06) площею 0,</w:t>
      </w:r>
      <w:r w:rsidR="002D5412" w:rsidRPr="002D5412">
        <w:rPr>
          <w:rFonts w:ascii="Times New Roman" w:hAnsi="Times New Roman"/>
          <w:sz w:val="28"/>
          <w:szCs w:val="28"/>
        </w:rPr>
        <w:t>0156</w:t>
      </w:r>
      <w:r w:rsidR="003E2D60" w:rsidRPr="002D5412">
        <w:rPr>
          <w:rFonts w:ascii="Times New Roman" w:hAnsi="Times New Roman"/>
          <w:sz w:val="28"/>
          <w:szCs w:val="28"/>
        </w:rPr>
        <w:t xml:space="preserve"> га за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адресою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вул.Сихівська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, </w:t>
      </w:r>
      <w:r w:rsidR="002D5412" w:rsidRPr="002D5412">
        <w:rPr>
          <w:rFonts w:ascii="Times New Roman" w:hAnsi="Times New Roman"/>
          <w:sz w:val="28"/>
          <w:szCs w:val="28"/>
        </w:rPr>
        <w:t>19</w:t>
      </w:r>
      <w:r w:rsidR="000F4897">
        <w:rPr>
          <w:rFonts w:ascii="Times New Roman" w:hAnsi="Times New Roman"/>
          <w:sz w:val="28"/>
          <w:szCs w:val="28"/>
        </w:rPr>
        <w:t>,</w:t>
      </w:r>
      <w:r w:rsidR="003E2D60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с.Липівка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="003E2D60" w:rsidRPr="002D5412">
        <w:rPr>
          <w:rFonts w:ascii="Times New Roman" w:hAnsi="Times New Roman"/>
          <w:sz w:val="28"/>
          <w:szCs w:val="28"/>
        </w:rPr>
        <w:t xml:space="preserve"> району;</w:t>
      </w:r>
    </w:p>
    <w:p w14:paraId="6DCBE347" w14:textId="0282A00B" w:rsidR="003E2D60" w:rsidRPr="00A81CDE" w:rsidRDefault="00E564C7" w:rsidP="003E2D60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E2D60" w:rsidRPr="002D5412">
        <w:rPr>
          <w:rFonts w:ascii="Times New Roman" w:hAnsi="Times New Roman"/>
          <w:sz w:val="28"/>
          <w:szCs w:val="28"/>
        </w:rPr>
        <w:t>- земельна ділянка (кадастровий номер 4623081200:15:001:000</w:t>
      </w:r>
      <w:r w:rsidR="002D5412" w:rsidRPr="002D5412">
        <w:rPr>
          <w:rFonts w:ascii="Times New Roman" w:hAnsi="Times New Roman"/>
          <w:sz w:val="28"/>
          <w:szCs w:val="28"/>
        </w:rPr>
        <w:t>7</w:t>
      </w:r>
      <w:r w:rsidR="003E2D60" w:rsidRPr="002D5412">
        <w:rPr>
          <w:rFonts w:ascii="Times New Roman" w:hAnsi="Times New Roman"/>
          <w:sz w:val="28"/>
          <w:szCs w:val="28"/>
        </w:rPr>
        <w:t xml:space="preserve"> КВЦПЗ – 15.06) площею 0,</w:t>
      </w:r>
      <w:r w:rsidR="002D5412" w:rsidRPr="002D5412">
        <w:rPr>
          <w:rFonts w:ascii="Times New Roman" w:hAnsi="Times New Roman"/>
          <w:sz w:val="28"/>
          <w:szCs w:val="28"/>
        </w:rPr>
        <w:t>0050</w:t>
      </w:r>
      <w:r w:rsidR="003E2D60" w:rsidRPr="002D5412">
        <w:rPr>
          <w:rFonts w:ascii="Times New Roman" w:hAnsi="Times New Roman"/>
          <w:sz w:val="28"/>
          <w:szCs w:val="28"/>
        </w:rPr>
        <w:t xml:space="preserve"> га за </w:t>
      </w:r>
      <w:proofErr w:type="spellStart"/>
      <w:r w:rsidR="003E2D60" w:rsidRPr="002D5412">
        <w:rPr>
          <w:rFonts w:ascii="Times New Roman" w:hAnsi="Times New Roman"/>
          <w:sz w:val="28"/>
          <w:szCs w:val="28"/>
        </w:rPr>
        <w:t>адресо</w:t>
      </w:r>
      <w:r w:rsidR="002D5412" w:rsidRPr="002D5412">
        <w:rPr>
          <w:rFonts w:ascii="Times New Roman" w:hAnsi="Times New Roman"/>
          <w:sz w:val="28"/>
          <w:szCs w:val="28"/>
        </w:rPr>
        <w:t>ю</w:t>
      </w:r>
      <w:proofErr w:type="spellEnd"/>
      <w:r w:rsidR="002D5412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5412" w:rsidRPr="002D5412">
        <w:rPr>
          <w:rFonts w:ascii="Times New Roman" w:hAnsi="Times New Roman"/>
          <w:sz w:val="28"/>
          <w:szCs w:val="28"/>
        </w:rPr>
        <w:t>вул.Сихівська</w:t>
      </w:r>
      <w:proofErr w:type="spellEnd"/>
      <w:r w:rsidR="002D5412" w:rsidRPr="002D5412">
        <w:rPr>
          <w:rFonts w:ascii="Times New Roman" w:hAnsi="Times New Roman"/>
          <w:sz w:val="28"/>
          <w:szCs w:val="28"/>
        </w:rPr>
        <w:t>, 27</w:t>
      </w:r>
      <w:r w:rsidR="00340478">
        <w:rPr>
          <w:rFonts w:ascii="Times New Roman" w:hAnsi="Times New Roman"/>
          <w:sz w:val="28"/>
          <w:szCs w:val="28"/>
        </w:rPr>
        <w:t>,</w:t>
      </w:r>
      <w:r w:rsidR="002D5412" w:rsidRPr="002D5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5412" w:rsidRPr="002D5412">
        <w:rPr>
          <w:rFonts w:ascii="Times New Roman" w:hAnsi="Times New Roman"/>
          <w:sz w:val="28"/>
          <w:szCs w:val="28"/>
        </w:rPr>
        <w:t>с.Липівка</w:t>
      </w:r>
      <w:proofErr w:type="spellEnd"/>
      <w:r w:rsidR="002D5412" w:rsidRPr="002D541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2D5412" w:rsidRPr="002D5412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="002D5412" w:rsidRPr="002D5412">
        <w:rPr>
          <w:rFonts w:ascii="Times New Roman" w:hAnsi="Times New Roman"/>
          <w:sz w:val="28"/>
          <w:szCs w:val="28"/>
        </w:rPr>
        <w:t xml:space="preserve"> району.</w:t>
      </w:r>
      <w:r w:rsidR="00A81CDE">
        <w:rPr>
          <w:rFonts w:ascii="Times New Roman" w:hAnsi="Times New Roman"/>
          <w:sz w:val="28"/>
          <w:szCs w:val="28"/>
          <w:lang w:val="en-US"/>
        </w:rPr>
        <w:t>”</w:t>
      </w:r>
    </w:p>
    <w:p w14:paraId="17BF719F" w14:textId="77777777" w:rsidR="003865E2" w:rsidRPr="002D5412" w:rsidRDefault="003865E2" w:rsidP="00BB1DB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08EE95F5" w14:textId="65811701" w:rsidR="006E5453" w:rsidRPr="002D5412" w:rsidRDefault="006B1FC0" w:rsidP="006B1FC0">
      <w:pPr>
        <w:tabs>
          <w:tab w:val="num" w:pos="-1985"/>
        </w:tabs>
        <w:jc w:val="both"/>
        <w:rPr>
          <w:rFonts w:ascii="Times New Roman" w:hAnsi="Times New Roman"/>
          <w:sz w:val="28"/>
          <w:szCs w:val="28"/>
        </w:rPr>
      </w:pPr>
      <w:r w:rsidRPr="002D5412">
        <w:rPr>
          <w:rFonts w:ascii="Times New Roman" w:hAnsi="Times New Roman"/>
          <w:sz w:val="28"/>
          <w:szCs w:val="28"/>
        </w:rPr>
        <w:t xml:space="preserve">          </w:t>
      </w:r>
      <w:r w:rsidR="00A81CDE">
        <w:rPr>
          <w:rFonts w:ascii="Times New Roman" w:hAnsi="Times New Roman"/>
          <w:sz w:val="28"/>
          <w:szCs w:val="28"/>
        </w:rPr>
        <w:t>2</w:t>
      </w:r>
      <w:r w:rsidR="00897418" w:rsidRPr="002D5412">
        <w:rPr>
          <w:rFonts w:ascii="Times New Roman" w:hAnsi="Times New Roman"/>
          <w:sz w:val="28"/>
          <w:szCs w:val="28"/>
        </w:rPr>
        <w:t>.</w:t>
      </w:r>
      <w:r w:rsidRPr="002D5412">
        <w:rPr>
          <w:rFonts w:ascii="Times New Roman" w:hAnsi="Times New Roman"/>
          <w:sz w:val="28"/>
          <w:szCs w:val="28"/>
        </w:rPr>
        <w:t xml:space="preserve"> </w:t>
      </w:r>
      <w:r w:rsidR="00E51D63" w:rsidRPr="002D5412">
        <w:rPr>
          <w:rFonts w:ascii="Times New Roman" w:hAnsi="Times New Roman"/>
          <w:sz w:val="28"/>
          <w:szCs w:val="28"/>
        </w:rPr>
        <w:t xml:space="preserve">   </w:t>
      </w:r>
      <w:r w:rsidRPr="002D5412">
        <w:rPr>
          <w:rFonts w:ascii="Times New Roman" w:hAnsi="Times New Roman"/>
          <w:sz w:val="28"/>
          <w:szCs w:val="28"/>
        </w:rPr>
        <w:t xml:space="preserve"> </w:t>
      </w:r>
      <w:r w:rsidR="00897418" w:rsidRPr="002D5412">
        <w:rPr>
          <w:rFonts w:ascii="Times New Roman" w:hAnsi="Times New Roman"/>
          <w:sz w:val="28"/>
          <w:szCs w:val="28"/>
        </w:rPr>
        <w:t>Контроль за виконанням розпорядження залишаю за собою.</w:t>
      </w:r>
    </w:p>
    <w:p w14:paraId="08EE95F7" w14:textId="4739C25E" w:rsidR="001C748E" w:rsidRPr="002D5412" w:rsidRDefault="001C748E" w:rsidP="001C748E">
      <w:pPr>
        <w:pStyle w:val="a7"/>
        <w:ind w:firstLine="0"/>
        <w:rPr>
          <w:b/>
          <w:sz w:val="28"/>
          <w:szCs w:val="28"/>
        </w:rPr>
      </w:pPr>
    </w:p>
    <w:p w14:paraId="0DE268DE" w14:textId="04754281" w:rsidR="00E51D63" w:rsidRPr="002D5412" w:rsidRDefault="00E51D63" w:rsidP="001C748E">
      <w:pPr>
        <w:pStyle w:val="a7"/>
        <w:ind w:firstLine="0"/>
        <w:rPr>
          <w:b/>
          <w:sz w:val="28"/>
          <w:szCs w:val="28"/>
        </w:rPr>
      </w:pPr>
    </w:p>
    <w:p w14:paraId="1F25EBE1" w14:textId="43E9651D" w:rsidR="006B1FC0" w:rsidRPr="002D5412" w:rsidRDefault="006B1FC0" w:rsidP="001C748E">
      <w:pPr>
        <w:pStyle w:val="a7"/>
        <w:ind w:firstLine="0"/>
        <w:rPr>
          <w:b/>
          <w:sz w:val="28"/>
          <w:szCs w:val="28"/>
        </w:rPr>
      </w:pPr>
    </w:p>
    <w:p w14:paraId="08EE95F8" w14:textId="1B0C1531" w:rsidR="00905B4D" w:rsidRPr="002D5412" w:rsidRDefault="006B1FC0" w:rsidP="00212019">
      <w:pPr>
        <w:pStyle w:val="a7"/>
        <w:ind w:firstLine="0"/>
        <w:rPr>
          <w:b/>
          <w:sz w:val="28"/>
          <w:szCs w:val="28"/>
        </w:rPr>
      </w:pPr>
      <w:r w:rsidRPr="002D5412">
        <w:rPr>
          <w:b/>
          <w:sz w:val="28"/>
          <w:szCs w:val="28"/>
        </w:rPr>
        <w:t xml:space="preserve">  </w:t>
      </w:r>
      <w:r w:rsidR="00CE2C57" w:rsidRPr="002D5412">
        <w:rPr>
          <w:b/>
          <w:sz w:val="28"/>
          <w:szCs w:val="28"/>
        </w:rPr>
        <w:t>Г</w:t>
      </w:r>
      <w:r w:rsidR="0050532C" w:rsidRPr="002D5412">
        <w:rPr>
          <w:b/>
          <w:sz w:val="28"/>
          <w:szCs w:val="28"/>
        </w:rPr>
        <w:t>олов</w:t>
      </w:r>
      <w:r w:rsidR="00CE2C57" w:rsidRPr="002D5412">
        <w:rPr>
          <w:b/>
          <w:sz w:val="28"/>
          <w:szCs w:val="28"/>
        </w:rPr>
        <w:t xml:space="preserve">а </w:t>
      </w:r>
      <w:r w:rsidR="00AE1008" w:rsidRPr="002D5412">
        <w:rPr>
          <w:b/>
          <w:sz w:val="28"/>
          <w:szCs w:val="28"/>
        </w:rPr>
        <w:tab/>
      </w:r>
      <w:r w:rsidR="00AE1008" w:rsidRPr="002D5412">
        <w:rPr>
          <w:b/>
          <w:sz w:val="28"/>
          <w:szCs w:val="28"/>
        </w:rPr>
        <w:tab/>
      </w:r>
      <w:r w:rsidR="00AE1008" w:rsidRPr="002D5412">
        <w:rPr>
          <w:b/>
          <w:sz w:val="28"/>
          <w:szCs w:val="28"/>
        </w:rPr>
        <w:tab/>
      </w:r>
      <w:r w:rsidR="00AE1008" w:rsidRPr="002D5412">
        <w:rPr>
          <w:b/>
          <w:sz w:val="28"/>
          <w:szCs w:val="28"/>
        </w:rPr>
        <w:tab/>
      </w:r>
      <w:r w:rsidR="00AE1008" w:rsidRPr="002D5412">
        <w:rPr>
          <w:b/>
          <w:sz w:val="28"/>
          <w:szCs w:val="28"/>
        </w:rPr>
        <w:tab/>
      </w:r>
      <w:r w:rsidR="00AE1008" w:rsidRPr="002D5412">
        <w:rPr>
          <w:b/>
          <w:sz w:val="28"/>
          <w:szCs w:val="28"/>
        </w:rPr>
        <w:tab/>
      </w:r>
      <w:r w:rsidR="00AE1008" w:rsidRPr="002D5412">
        <w:rPr>
          <w:b/>
          <w:sz w:val="28"/>
          <w:szCs w:val="28"/>
        </w:rPr>
        <w:tab/>
      </w:r>
      <w:r w:rsidRPr="002D5412">
        <w:rPr>
          <w:b/>
          <w:sz w:val="28"/>
          <w:szCs w:val="28"/>
        </w:rPr>
        <w:t xml:space="preserve">  </w:t>
      </w:r>
      <w:r w:rsidR="00AE1008" w:rsidRPr="002D5412">
        <w:rPr>
          <w:b/>
          <w:sz w:val="28"/>
          <w:szCs w:val="28"/>
        </w:rPr>
        <w:tab/>
      </w:r>
      <w:r w:rsidR="00543B37" w:rsidRPr="002D5412">
        <w:rPr>
          <w:b/>
          <w:sz w:val="28"/>
          <w:szCs w:val="28"/>
        </w:rPr>
        <w:t xml:space="preserve"> </w:t>
      </w:r>
      <w:r w:rsidRPr="002D5412">
        <w:rPr>
          <w:b/>
          <w:sz w:val="28"/>
          <w:szCs w:val="28"/>
        </w:rPr>
        <w:t xml:space="preserve">   </w:t>
      </w:r>
      <w:r w:rsidR="006E48B5" w:rsidRPr="002D5412">
        <w:rPr>
          <w:b/>
          <w:sz w:val="28"/>
          <w:szCs w:val="28"/>
        </w:rPr>
        <w:t>Богдан ЯНКО</w:t>
      </w:r>
    </w:p>
    <w:p w14:paraId="1D4749CF" w14:textId="6836DE72" w:rsidR="00525C54" w:rsidRDefault="00525C54" w:rsidP="00212019">
      <w:pPr>
        <w:pStyle w:val="a7"/>
        <w:ind w:firstLine="0"/>
        <w:rPr>
          <w:b/>
          <w:szCs w:val="26"/>
        </w:rPr>
      </w:pPr>
    </w:p>
    <w:p w14:paraId="1C00B2B4" w14:textId="4665EFC8" w:rsidR="00525C54" w:rsidRDefault="00525C54" w:rsidP="00212019">
      <w:pPr>
        <w:pStyle w:val="a7"/>
        <w:ind w:firstLine="0"/>
        <w:rPr>
          <w:b/>
          <w:szCs w:val="26"/>
        </w:rPr>
      </w:pPr>
    </w:p>
    <w:p w14:paraId="4FAC9469" w14:textId="04D3F4F2" w:rsidR="00525C54" w:rsidRDefault="00525C54" w:rsidP="00212019">
      <w:pPr>
        <w:pStyle w:val="a7"/>
        <w:ind w:firstLine="0"/>
        <w:rPr>
          <w:b/>
          <w:szCs w:val="26"/>
        </w:rPr>
      </w:pPr>
    </w:p>
    <w:p w14:paraId="5268AB0D" w14:textId="5147E7B9" w:rsidR="00525C54" w:rsidRDefault="00525C54" w:rsidP="00212019">
      <w:pPr>
        <w:pStyle w:val="a7"/>
        <w:ind w:firstLine="0"/>
        <w:rPr>
          <w:b/>
          <w:szCs w:val="26"/>
        </w:rPr>
      </w:pPr>
    </w:p>
    <w:p w14:paraId="4E917DF8" w14:textId="7A15C1A1" w:rsidR="003865E2" w:rsidRDefault="003865E2" w:rsidP="00212019">
      <w:pPr>
        <w:pStyle w:val="a7"/>
        <w:ind w:firstLine="0"/>
        <w:rPr>
          <w:b/>
          <w:szCs w:val="26"/>
        </w:rPr>
      </w:pPr>
    </w:p>
    <w:p w14:paraId="2FB23321" w14:textId="4E4CE494" w:rsidR="003865E2" w:rsidRDefault="003865E2" w:rsidP="00212019">
      <w:pPr>
        <w:pStyle w:val="a7"/>
        <w:ind w:firstLine="0"/>
        <w:rPr>
          <w:b/>
          <w:szCs w:val="26"/>
        </w:rPr>
      </w:pPr>
    </w:p>
    <w:p w14:paraId="76E9E2CB" w14:textId="7C6DCEEC" w:rsidR="003865E2" w:rsidRDefault="003865E2" w:rsidP="00212019">
      <w:pPr>
        <w:pStyle w:val="a7"/>
        <w:ind w:firstLine="0"/>
        <w:rPr>
          <w:b/>
          <w:szCs w:val="26"/>
        </w:rPr>
      </w:pPr>
    </w:p>
    <w:p w14:paraId="1BA827F3" w14:textId="020F5089" w:rsidR="003865E2" w:rsidRDefault="003865E2" w:rsidP="00212019">
      <w:pPr>
        <w:pStyle w:val="a7"/>
        <w:ind w:firstLine="0"/>
        <w:rPr>
          <w:b/>
          <w:szCs w:val="26"/>
        </w:rPr>
      </w:pPr>
    </w:p>
    <w:p w14:paraId="209144E1" w14:textId="4793C1BC" w:rsidR="003865E2" w:rsidRDefault="003865E2" w:rsidP="00212019">
      <w:pPr>
        <w:pStyle w:val="a7"/>
        <w:ind w:firstLine="0"/>
        <w:rPr>
          <w:b/>
          <w:szCs w:val="26"/>
        </w:rPr>
      </w:pPr>
      <w:bookmarkStart w:id="0" w:name="_GoBack"/>
      <w:bookmarkEnd w:id="0"/>
    </w:p>
    <w:p w14:paraId="0A7C2670" w14:textId="7273B04A" w:rsidR="003865E2" w:rsidRDefault="003865E2" w:rsidP="00212019">
      <w:pPr>
        <w:pStyle w:val="a7"/>
        <w:ind w:firstLine="0"/>
        <w:rPr>
          <w:b/>
          <w:szCs w:val="26"/>
        </w:rPr>
      </w:pPr>
    </w:p>
    <w:p w14:paraId="5B3EED76" w14:textId="41257086" w:rsidR="003865E2" w:rsidRDefault="003865E2" w:rsidP="00212019">
      <w:pPr>
        <w:pStyle w:val="a7"/>
        <w:ind w:firstLine="0"/>
        <w:rPr>
          <w:b/>
          <w:szCs w:val="26"/>
        </w:rPr>
      </w:pPr>
    </w:p>
    <w:p w14:paraId="545A8ABD" w14:textId="5B9B62D5" w:rsidR="003865E2" w:rsidRDefault="003865E2" w:rsidP="00212019">
      <w:pPr>
        <w:pStyle w:val="a7"/>
        <w:ind w:firstLine="0"/>
        <w:rPr>
          <w:b/>
          <w:szCs w:val="26"/>
        </w:rPr>
      </w:pPr>
    </w:p>
    <w:p w14:paraId="732B6A74" w14:textId="326B6FD1" w:rsidR="003865E2" w:rsidRDefault="003865E2" w:rsidP="00212019">
      <w:pPr>
        <w:pStyle w:val="a7"/>
        <w:ind w:firstLine="0"/>
        <w:rPr>
          <w:b/>
          <w:szCs w:val="26"/>
        </w:rPr>
      </w:pPr>
    </w:p>
    <w:p w14:paraId="5EAD82E2" w14:textId="6842A04F" w:rsidR="003865E2" w:rsidRDefault="003865E2" w:rsidP="00212019">
      <w:pPr>
        <w:pStyle w:val="a7"/>
        <w:ind w:firstLine="0"/>
        <w:rPr>
          <w:b/>
          <w:szCs w:val="26"/>
        </w:rPr>
      </w:pPr>
    </w:p>
    <w:p w14:paraId="5F0CF1E1" w14:textId="66ECAA20" w:rsidR="003865E2" w:rsidRDefault="003865E2" w:rsidP="00212019">
      <w:pPr>
        <w:pStyle w:val="a7"/>
        <w:ind w:firstLine="0"/>
        <w:rPr>
          <w:b/>
          <w:szCs w:val="26"/>
        </w:rPr>
      </w:pPr>
    </w:p>
    <w:p w14:paraId="20478A75" w14:textId="4BE02F7B" w:rsidR="003865E2" w:rsidRDefault="003865E2" w:rsidP="00212019">
      <w:pPr>
        <w:pStyle w:val="a7"/>
        <w:ind w:firstLine="0"/>
        <w:rPr>
          <w:b/>
          <w:szCs w:val="26"/>
        </w:rPr>
      </w:pPr>
    </w:p>
    <w:p w14:paraId="728A5AFF" w14:textId="463D93EB" w:rsidR="003865E2" w:rsidRDefault="003865E2" w:rsidP="00212019">
      <w:pPr>
        <w:pStyle w:val="a7"/>
        <w:ind w:firstLine="0"/>
        <w:rPr>
          <w:b/>
          <w:szCs w:val="26"/>
        </w:rPr>
      </w:pPr>
    </w:p>
    <w:p w14:paraId="43606E9F" w14:textId="4D85730C" w:rsidR="003865E2" w:rsidRDefault="003865E2" w:rsidP="00212019">
      <w:pPr>
        <w:pStyle w:val="a7"/>
        <w:ind w:firstLine="0"/>
        <w:rPr>
          <w:b/>
          <w:szCs w:val="26"/>
        </w:rPr>
      </w:pPr>
    </w:p>
    <w:p w14:paraId="139B719F" w14:textId="03ACECB4" w:rsidR="003865E2" w:rsidRDefault="003865E2" w:rsidP="00212019">
      <w:pPr>
        <w:pStyle w:val="a7"/>
        <w:ind w:firstLine="0"/>
        <w:rPr>
          <w:b/>
          <w:szCs w:val="26"/>
        </w:rPr>
      </w:pPr>
    </w:p>
    <w:p w14:paraId="1C016B57" w14:textId="2A4C8639" w:rsidR="003865E2" w:rsidRDefault="003865E2" w:rsidP="00212019">
      <w:pPr>
        <w:pStyle w:val="a7"/>
        <w:ind w:firstLine="0"/>
        <w:rPr>
          <w:b/>
          <w:szCs w:val="26"/>
        </w:rPr>
      </w:pPr>
    </w:p>
    <w:p w14:paraId="54C60B6D" w14:textId="178F1C81" w:rsidR="003865E2" w:rsidRDefault="003865E2" w:rsidP="00212019">
      <w:pPr>
        <w:pStyle w:val="a7"/>
        <w:ind w:firstLine="0"/>
        <w:rPr>
          <w:b/>
          <w:szCs w:val="26"/>
        </w:rPr>
      </w:pPr>
    </w:p>
    <w:p w14:paraId="6845493E" w14:textId="49723872" w:rsidR="003865E2" w:rsidRDefault="003865E2" w:rsidP="00212019">
      <w:pPr>
        <w:pStyle w:val="a7"/>
        <w:ind w:firstLine="0"/>
        <w:rPr>
          <w:b/>
          <w:szCs w:val="26"/>
        </w:rPr>
      </w:pPr>
    </w:p>
    <w:p w14:paraId="3DEC3FD6" w14:textId="250FC872" w:rsidR="003865E2" w:rsidRDefault="003865E2" w:rsidP="00212019">
      <w:pPr>
        <w:pStyle w:val="a7"/>
        <w:ind w:firstLine="0"/>
        <w:rPr>
          <w:b/>
          <w:szCs w:val="26"/>
        </w:rPr>
      </w:pPr>
    </w:p>
    <w:p w14:paraId="69897E4D" w14:textId="3EFC9035" w:rsidR="003865E2" w:rsidRDefault="003865E2" w:rsidP="00212019">
      <w:pPr>
        <w:pStyle w:val="a7"/>
        <w:ind w:firstLine="0"/>
        <w:rPr>
          <w:b/>
          <w:szCs w:val="26"/>
        </w:rPr>
      </w:pPr>
    </w:p>
    <w:p w14:paraId="7A35140C" w14:textId="6D2F1917" w:rsidR="003865E2" w:rsidRDefault="003865E2" w:rsidP="00212019">
      <w:pPr>
        <w:pStyle w:val="a7"/>
        <w:ind w:firstLine="0"/>
        <w:rPr>
          <w:b/>
          <w:szCs w:val="26"/>
        </w:rPr>
      </w:pPr>
    </w:p>
    <w:p w14:paraId="42E27EF1" w14:textId="10E54A06" w:rsidR="003865E2" w:rsidRDefault="003865E2" w:rsidP="00212019">
      <w:pPr>
        <w:pStyle w:val="a7"/>
        <w:ind w:firstLine="0"/>
        <w:rPr>
          <w:b/>
          <w:szCs w:val="26"/>
        </w:rPr>
      </w:pPr>
    </w:p>
    <w:p w14:paraId="47558D57" w14:textId="20C47D75" w:rsidR="003865E2" w:rsidRDefault="003865E2" w:rsidP="00212019">
      <w:pPr>
        <w:pStyle w:val="a7"/>
        <w:ind w:firstLine="0"/>
        <w:rPr>
          <w:b/>
          <w:szCs w:val="26"/>
        </w:rPr>
      </w:pPr>
    </w:p>
    <w:p w14:paraId="2D0DC01B" w14:textId="565AA182" w:rsidR="003865E2" w:rsidRDefault="003865E2" w:rsidP="00212019">
      <w:pPr>
        <w:pStyle w:val="a7"/>
        <w:ind w:firstLine="0"/>
        <w:rPr>
          <w:b/>
          <w:szCs w:val="26"/>
        </w:rPr>
      </w:pPr>
    </w:p>
    <w:sectPr w:rsidR="003865E2" w:rsidSect="00031B08">
      <w:headerReference w:type="even" r:id="rId8"/>
      <w:headerReference w:type="first" r:id="rId9"/>
      <w:footerReference w:type="first" r:id="rId10"/>
      <w:pgSz w:w="11907" w:h="16840" w:code="9"/>
      <w:pgMar w:top="992" w:right="708" w:bottom="567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E95FB" w14:textId="77777777" w:rsidR="001C0649" w:rsidRDefault="001C0649">
      <w:r>
        <w:separator/>
      </w:r>
    </w:p>
  </w:endnote>
  <w:endnote w:type="continuationSeparator" w:id="0">
    <w:p w14:paraId="08EE95FC" w14:textId="77777777" w:rsidR="001C0649" w:rsidRDefault="001C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E9605" w14:textId="77777777" w:rsidR="001C0649" w:rsidRDefault="001C0649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E95F9" w14:textId="77777777" w:rsidR="001C0649" w:rsidRDefault="001C0649">
      <w:r>
        <w:separator/>
      </w:r>
    </w:p>
  </w:footnote>
  <w:footnote w:type="continuationSeparator" w:id="0">
    <w:p w14:paraId="08EE95FA" w14:textId="77777777" w:rsidR="001C0649" w:rsidRDefault="001C0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E95FD" w14:textId="77777777" w:rsidR="001C0649" w:rsidRDefault="001C064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EE95FE" w14:textId="77777777" w:rsidR="001C0649" w:rsidRDefault="001C06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A6932" w14:textId="77777777" w:rsidR="001C0649" w:rsidRPr="00EC7F11" w:rsidRDefault="001C0649" w:rsidP="00031B08">
    <w:pPr>
      <w:spacing w:line="276" w:lineRule="auto"/>
      <w:rPr>
        <w:rFonts w:ascii="Times New Roman" w:hAnsi="Times New Roman"/>
        <w:sz w:val="28"/>
        <w:szCs w:val="28"/>
      </w:rPr>
    </w:pPr>
  </w:p>
  <w:p w14:paraId="6362688C" w14:textId="77777777" w:rsidR="001C0649" w:rsidRPr="00EC7F11" w:rsidRDefault="001C0649" w:rsidP="00031B08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EC7F11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35F71179" wp14:editId="6266232D">
          <wp:extent cx="476250" cy="628650"/>
          <wp:effectExtent l="0" t="0" r="0" b="0"/>
          <wp:docPr id="5" name="Рисунок 5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1A457" w14:textId="77777777" w:rsidR="001C0649" w:rsidRPr="00EC7F11" w:rsidRDefault="001C0649" w:rsidP="00031B08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EC7F11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441A8382" w14:textId="77777777" w:rsidR="001C0649" w:rsidRPr="00EC7F11" w:rsidRDefault="001C0649" w:rsidP="00031B08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EC7F11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4833ED44" w14:textId="77777777" w:rsidR="001C0649" w:rsidRPr="00EC7F11" w:rsidRDefault="001C0649" w:rsidP="00031B08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C7F11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08EE9604" w14:textId="4EAC8DDE" w:rsidR="001C0649" w:rsidRPr="00031B08" w:rsidRDefault="00581A76" w:rsidP="00031B08">
    <w:pPr>
      <w:pStyle w:val="a3"/>
    </w:pPr>
    <w:r w:rsidRPr="00581A76">
      <w:rPr>
        <w:rFonts w:ascii="Times New Roman" w:hAnsi="Times New Roman"/>
        <w:color w:val="0066FF"/>
        <w:sz w:val="28"/>
        <w:szCs w:val="28"/>
      </w:rPr>
      <w:t xml:space="preserve">     </w:t>
    </w:r>
    <w:r>
      <w:rPr>
        <w:rFonts w:ascii="Times New Roman" w:hAnsi="Times New Roman"/>
        <w:color w:val="0066FF"/>
        <w:sz w:val="28"/>
        <w:szCs w:val="28"/>
        <w:u w:val="single"/>
      </w:rPr>
      <w:t xml:space="preserve">  </w:t>
    </w:r>
    <w:r w:rsidRPr="00581A76">
      <w:rPr>
        <w:rFonts w:ascii="Times New Roman" w:hAnsi="Times New Roman"/>
        <w:color w:val="0066FF"/>
        <w:sz w:val="28"/>
        <w:szCs w:val="28"/>
        <w:u w:val="single"/>
        <w:lang w:val="en-US"/>
      </w:rPr>
      <w:t xml:space="preserve">09 </w:t>
    </w:r>
    <w:r w:rsidRPr="00581A76">
      <w:rPr>
        <w:rFonts w:ascii="Times New Roman" w:hAnsi="Times New Roman"/>
        <w:color w:val="0066FF"/>
        <w:sz w:val="28"/>
        <w:szCs w:val="28"/>
        <w:u w:val="single"/>
      </w:rPr>
      <w:t>серпня</w:t>
    </w:r>
    <w:r w:rsidR="001C0649">
      <w:rPr>
        <w:rFonts w:ascii="Times New Roman" w:hAnsi="Times New Roman"/>
        <w:color w:val="0066FF"/>
        <w:sz w:val="28"/>
        <w:szCs w:val="28"/>
      </w:rPr>
      <w:t xml:space="preserve">  </w:t>
    </w:r>
    <w:r w:rsidR="001C0649" w:rsidRPr="00EC7F11">
      <w:rPr>
        <w:rFonts w:ascii="Times New Roman" w:hAnsi="Times New Roman"/>
        <w:color w:val="0066FF"/>
        <w:sz w:val="28"/>
        <w:szCs w:val="28"/>
      </w:rPr>
      <w:t xml:space="preserve"> </w:t>
    </w:r>
    <w:r w:rsidR="001C0649">
      <w:rPr>
        <w:rFonts w:ascii="Times New Roman" w:hAnsi="Times New Roman"/>
        <w:color w:val="0066FF"/>
        <w:sz w:val="28"/>
        <w:szCs w:val="28"/>
      </w:rPr>
      <w:t>2024</w:t>
    </w:r>
    <w:r w:rsidR="001C0649" w:rsidRPr="00EC7F11">
      <w:rPr>
        <w:rFonts w:ascii="Times New Roman" w:hAnsi="Times New Roman"/>
        <w:color w:val="0066FF"/>
        <w:sz w:val="28"/>
        <w:szCs w:val="28"/>
      </w:rPr>
      <w:t xml:space="preserve">           </w:t>
    </w:r>
    <w:r w:rsidR="00F66C21">
      <w:rPr>
        <w:rFonts w:ascii="Times New Roman" w:hAnsi="Times New Roman"/>
        <w:color w:val="0066FF"/>
        <w:sz w:val="28"/>
        <w:szCs w:val="28"/>
      </w:rPr>
      <w:t xml:space="preserve">            </w:t>
    </w:r>
    <w:r w:rsidR="001C0649" w:rsidRPr="00EC7F11">
      <w:rPr>
        <w:rFonts w:ascii="Times New Roman" w:hAnsi="Times New Roman"/>
        <w:color w:val="0066FF"/>
        <w:sz w:val="28"/>
        <w:szCs w:val="28"/>
      </w:rPr>
      <w:t xml:space="preserve"> </w:t>
    </w:r>
    <w:r w:rsidR="001C0649">
      <w:rPr>
        <w:rFonts w:ascii="Times New Roman" w:hAnsi="Times New Roman"/>
        <w:color w:val="0066FF"/>
        <w:sz w:val="28"/>
        <w:szCs w:val="28"/>
      </w:rPr>
      <w:t xml:space="preserve">  </w:t>
    </w:r>
    <w:r w:rsidR="001C0649" w:rsidRPr="00EC7F11">
      <w:rPr>
        <w:rFonts w:ascii="Times New Roman" w:hAnsi="Times New Roman"/>
        <w:color w:val="0066FF"/>
        <w:sz w:val="24"/>
        <w:szCs w:val="24"/>
      </w:rPr>
      <w:t xml:space="preserve">Стрий </w:t>
    </w:r>
    <w:r w:rsidR="001C0649" w:rsidRPr="00EC7F11">
      <w:rPr>
        <w:rFonts w:ascii="Times New Roman" w:hAnsi="Times New Roman"/>
        <w:color w:val="0066FF"/>
        <w:sz w:val="28"/>
        <w:szCs w:val="28"/>
      </w:rPr>
      <w:t xml:space="preserve">                      № ______</w:t>
    </w:r>
    <w:r w:rsidRPr="00581A76">
      <w:rPr>
        <w:rFonts w:ascii="Times New Roman" w:hAnsi="Times New Roman"/>
        <w:color w:val="0066FF"/>
        <w:sz w:val="28"/>
        <w:szCs w:val="28"/>
        <w:u w:val="single"/>
      </w:rPr>
      <w:t>57</w:t>
    </w:r>
    <w:r w:rsidR="001C0649" w:rsidRPr="00EC7F11">
      <w:rPr>
        <w:rFonts w:ascii="Times New Roman" w:hAnsi="Times New Roman"/>
        <w:color w:val="0066FF"/>
        <w:sz w:val="28"/>
        <w:szCs w:val="28"/>
      </w:rPr>
      <w:t>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92732FC"/>
    <w:multiLevelType w:val="hybridMultilevel"/>
    <w:tmpl w:val="6346CCA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4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0"/>
  </w:num>
  <w:num w:numId="5">
    <w:abstractNumId w:val="13"/>
  </w:num>
  <w:num w:numId="6">
    <w:abstractNumId w:val="7"/>
  </w:num>
  <w:num w:numId="7">
    <w:abstractNumId w:val="14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  <w:num w:numId="12">
    <w:abstractNumId w:val="5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BC"/>
    <w:rsid w:val="000103D2"/>
    <w:rsid w:val="00017378"/>
    <w:rsid w:val="00030B10"/>
    <w:rsid w:val="00031B08"/>
    <w:rsid w:val="00033A02"/>
    <w:rsid w:val="00036F98"/>
    <w:rsid w:val="000375D8"/>
    <w:rsid w:val="00091635"/>
    <w:rsid w:val="000A1D34"/>
    <w:rsid w:val="000A311F"/>
    <w:rsid w:val="000B6CB8"/>
    <w:rsid w:val="000C2005"/>
    <w:rsid w:val="000E143D"/>
    <w:rsid w:val="000F3396"/>
    <w:rsid w:val="000F4897"/>
    <w:rsid w:val="00107792"/>
    <w:rsid w:val="00112C7C"/>
    <w:rsid w:val="00117952"/>
    <w:rsid w:val="001273A7"/>
    <w:rsid w:val="0013399A"/>
    <w:rsid w:val="00133C78"/>
    <w:rsid w:val="001769ED"/>
    <w:rsid w:val="001A3F3F"/>
    <w:rsid w:val="001A6C13"/>
    <w:rsid w:val="001C0649"/>
    <w:rsid w:val="001C748E"/>
    <w:rsid w:val="001D6749"/>
    <w:rsid w:val="001F0C42"/>
    <w:rsid w:val="001F170E"/>
    <w:rsid w:val="001F5C79"/>
    <w:rsid w:val="0020556B"/>
    <w:rsid w:val="0020771B"/>
    <w:rsid w:val="00212019"/>
    <w:rsid w:val="00212EA4"/>
    <w:rsid w:val="00260991"/>
    <w:rsid w:val="0026192D"/>
    <w:rsid w:val="002D4297"/>
    <w:rsid w:val="002D5412"/>
    <w:rsid w:val="002D6DEE"/>
    <w:rsid w:val="002F2998"/>
    <w:rsid w:val="00316E04"/>
    <w:rsid w:val="00340478"/>
    <w:rsid w:val="0037382E"/>
    <w:rsid w:val="00374230"/>
    <w:rsid w:val="0038183C"/>
    <w:rsid w:val="003865E2"/>
    <w:rsid w:val="003A2004"/>
    <w:rsid w:val="003A2FC7"/>
    <w:rsid w:val="003A447B"/>
    <w:rsid w:val="003B5DF6"/>
    <w:rsid w:val="003E2D60"/>
    <w:rsid w:val="003F53F1"/>
    <w:rsid w:val="00403FFB"/>
    <w:rsid w:val="004228EB"/>
    <w:rsid w:val="004316AF"/>
    <w:rsid w:val="0046242E"/>
    <w:rsid w:val="004642A9"/>
    <w:rsid w:val="004648A7"/>
    <w:rsid w:val="004877EF"/>
    <w:rsid w:val="004B608B"/>
    <w:rsid w:val="00504D7D"/>
    <w:rsid w:val="0050532C"/>
    <w:rsid w:val="00507731"/>
    <w:rsid w:val="00524020"/>
    <w:rsid w:val="00525C54"/>
    <w:rsid w:val="00537FF8"/>
    <w:rsid w:val="0054010E"/>
    <w:rsid w:val="00543B37"/>
    <w:rsid w:val="00565188"/>
    <w:rsid w:val="005710FA"/>
    <w:rsid w:val="00576996"/>
    <w:rsid w:val="00581A76"/>
    <w:rsid w:val="005976C1"/>
    <w:rsid w:val="005B5B90"/>
    <w:rsid w:val="005E45D3"/>
    <w:rsid w:val="005F7256"/>
    <w:rsid w:val="006041F3"/>
    <w:rsid w:val="00613605"/>
    <w:rsid w:val="00617347"/>
    <w:rsid w:val="0063398C"/>
    <w:rsid w:val="00637CDE"/>
    <w:rsid w:val="006516D5"/>
    <w:rsid w:val="00652F5E"/>
    <w:rsid w:val="00693535"/>
    <w:rsid w:val="006A259E"/>
    <w:rsid w:val="006B1FC0"/>
    <w:rsid w:val="006C7A12"/>
    <w:rsid w:val="006D594A"/>
    <w:rsid w:val="006E48B5"/>
    <w:rsid w:val="006E5453"/>
    <w:rsid w:val="006F128D"/>
    <w:rsid w:val="007058ED"/>
    <w:rsid w:val="00711F57"/>
    <w:rsid w:val="00721D59"/>
    <w:rsid w:val="00741E91"/>
    <w:rsid w:val="00776808"/>
    <w:rsid w:val="007B16AA"/>
    <w:rsid w:val="007B4547"/>
    <w:rsid w:val="007C5AEF"/>
    <w:rsid w:val="007D4844"/>
    <w:rsid w:val="007D5D84"/>
    <w:rsid w:val="007D6E88"/>
    <w:rsid w:val="007E38A2"/>
    <w:rsid w:val="007F3D6C"/>
    <w:rsid w:val="00803452"/>
    <w:rsid w:val="00815DBA"/>
    <w:rsid w:val="00840078"/>
    <w:rsid w:val="00851B3F"/>
    <w:rsid w:val="008600D7"/>
    <w:rsid w:val="00883A4A"/>
    <w:rsid w:val="00897418"/>
    <w:rsid w:val="0089793F"/>
    <w:rsid w:val="008B45BD"/>
    <w:rsid w:val="008B47FB"/>
    <w:rsid w:val="008C0C66"/>
    <w:rsid w:val="008E116A"/>
    <w:rsid w:val="008E4550"/>
    <w:rsid w:val="008E459D"/>
    <w:rsid w:val="008F4F46"/>
    <w:rsid w:val="00905B4D"/>
    <w:rsid w:val="00921E7E"/>
    <w:rsid w:val="009232E7"/>
    <w:rsid w:val="00923CA7"/>
    <w:rsid w:val="00933F8B"/>
    <w:rsid w:val="009375D3"/>
    <w:rsid w:val="0094783D"/>
    <w:rsid w:val="00966238"/>
    <w:rsid w:val="00967A5F"/>
    <w:rsid w:val="00981BF1"/>
    <w:rsid w:val="00992B8D"/>
    <w:rsid w:val="009936CC"/>
    <w:rsid w:val="009A4E49"/>
    <w:rsid w:val="009B5B50"/>
    <w:rsid w:val="009B79F5"/>
    <w:rsid w:val="009C0959"/>
    <w:rsid w:val="009C3805"/>
    <w:rsid w:val="009D0E37"/>
    <w:rsid w:val="009F20F9"/>
    <w:rsid w:val="00A17176"/>
    <w:rsid w:val="00A42DCA"/>
    <w:rsid w:val="00A66CC6"/>
    <w:rsid w:val="00A81CDE"/>
    <w:rsid w:val="00AB2DD9"/>
    <w:rsid w:val="00AB7172"/>
    <w:rsid w:val="00AE1008"/>
    <w:rsid w:val="00B0672E"/>
    <w:rsid w:val="00B12DF2"/>
    <w:rsid w:val="00B220FF"/>
    <w:rsid w:val="00B34741"/>
    <w:rsid w:val="00B43038"/>
    <w:rsid w:val="00B47DFA"/>
    <w:rsid w:val="00B54BBE"/>
    <w:rsid w:val="00B65F7E"/>
    <w:rsid w:val="00B75FA0"/>
    <w:rsid w:val="00B8086B"/>
    <w:rsid w:val="00B84B4D"/>
    <w:rsid w:val="00B84F1A"/>
    <w:rsid w:val="00B9335C"/>
    <w:rsid w:val="00B933E4"/>
    <w:rsid w:val="00BA260E"/>
    <w:rsid w:val="00BA47FB"/>
    <w:rsid w:val="00BB1DB3"/>
    <w:rsid w:val="00BB6528"/>
    <w:rsid w:val="00BD01D6"/>
    <w:rsid w:val="00BD1F5D"/>
    <w:rsid w:val="00BE1733"/>
    <w:rsid w:val="00BF2C4E"/>
    <w:rsid w:val="00C21051"/>
    <w:rsid w:val="00C445D4"/>
    <w:rsid w:val="00C45E16"/>
    <w:rsid w:val="00C51516"/>
    <w:rsid w:val="00C90294"/>
    <w:rsid w:val="00C91C6F"/>
    <w:rsid w:val="00CA2E8A"/>
    <w:rsid w:val="00CE2C57"/>
    <w:rsid w:val="00CE557F"/>
    <w:rsid w:val="00CF28A8"/>
    <w:rsid w:val="00CF3102"/>
    <w:rsid w:val="00CF77AB"/>
    <w:rsid w:val="00D10AFD"/>
    <w:rsid w:val="00D17524"/>
    <w:rsid w:val="00D40AB6"/>
    <w:rsid w:val="00D50F97"/>
    <w:rsid w:val="00D516E9"/>
    <w:rsid w:val="00D559EF"/>
    <w:rsid w:val="00D7746D"/>
    <w:rsid w:val="00D8185F"/>
    <w:rsid w:val="00DA524B"/>
    <w:rsid w:val="00DB6229"/>
    <w:rsid w:val="00DC4F00"/>
    <w:rsid w:val="00DD6E4F"/>
    <w:rsid w:val="00E02933"/>
    <w:rsid w:val="00E02DBC"/>
    <w:rsid w:val="00E14B55"/>
    <w:rsid w:val="00E17913"/>
    <w:rsid w:val="00E3575F"/>
    <w:rsid w:val="00E42D1D"/>
    <w:rsid w:val="00E50ED2"/>
    <w:rsid w:val="00E51D63"/>
    <w:rsid w:val="00E5591C"/>
    <w:rsid w:val="00E564C7"/>
    <w:rsid w:val="00E6092B"/>
    <w:rsid w:val="00E70939"/>
    <w:rsid w:val="00E97521"/>
    <w:rsid w:val="00EA2EB5"/>
    <w:rsid w:val="00EB4AAB"/>
    <w:rsid w:val="00EC4C50"/>
    <w:rsid w:val="00ED5FFC"/>
    <w:rsid w:val="00EE7121"/>
    <w:rsid w:val="00F15296"/>
    <w:rsid w:val="00F27E22"/>
    <w:rsid w:val="00F33EE0"/>
    <w:rsid w:val="00F44E20"/>
    <w:rsid w:val="00F4504B"/>
    <w:rsid w:val="00F51BB8"/>
    <w:rsid w:val="00F53E71"/>
    <w:rsid w:val="00F55448"/>
    <w:rsid w:val="00F56A27"/>
    <w:rsid w:val="00F66C21"/>
    <w:rsid w:val="00F73F4C"/>
    <w:rsid w:val="00F83451"/>
    <w:rsid w:val="00F85369"/>
    <w:rsid w:val="00F9383A"/>
    <w:rsid w:val="00FA2D1B"/>
    <w:rsid w:val="00FC6D14"/>
    <w:rsid w:val="00FE2F8A"/>
    <w:rsid w:val="00FF1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08EE95DE"/>
  <w15:docId w15:val="{08A5687D-EDE9-4BE0-A41C-C9725B29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link w:val="a8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9">
    <w:name w:val="Body Text"/>
    <w:basedOn w:val="a"/>
    <w:link w:val="a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і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b">
    <w:name w:val="Balloon Text"/>
    <w:basedOn w:val="a"/>
    <w:link w:val="ac"/>
    <w:rsid w:val="006E5453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d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paragraph" w:styleId="ae">
    <w:name w:val="List Paragraph"/>
    <w:basedOn w:val="a"/>
    <w:uiPriority w:val="34"/>
    <w:qFormat/>
    <w:rsid w:val="0046242E"/>
    <w:pPr>
      <w:ind w:left="720"/>
      <w:contextualSpacing/>
    </w:pPr>
  </w:style>
  <w:style w:type="character" w:customStyle="1" w:styleId="312pt">
    <w:name w:val="Основной текст (3) + 12 pt"/>
    <w:aliases w:val="Полужирный2"/>
    <w:rsid w:val="00F4504B"/>
    <w:rPr>
      <w:rFonts w:ascii="Times New Roman" w:hAnsi="Times New Roman"/>
      <w:b/>
      <w:spacing w:val="1"/>
      <w:sz w:val="23"/>
      <w:u w:val="single"/>
    </w:rPr>
  </w:style>
  <w:style w:type="character" w:customStyle="1" w:styleId="a8">
    <w:name w:val="Основний текст з відступом Знак"/>
    <w:basedOn w:val="a0"/>
    <w:link w:val="a7"/>
    <w:rsid w:val="00525C54"/>
    <w:rPr>
      <w:sz w:val="26"/>
      <w:lang w:eastAsia="ru-RU"/>
    </w:rPr>
  </w:style>
  <w:style w:type="character" w:customStyle="1" w:styleId="aa">
    <w:name w:val="Основний текст Знак"/>
    <w:basedOn w:val="a0"/>
    <w:link w:val="a9"/>
    <w:rsid w:val="00525C54"/>
    <w:rPr>
      <w:b/>
      <w:bCs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4F9BB-B1FC-4F6A-8EB9-4F526898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236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Обліковий запис Microsoft</cp:lastModifiedBy>
  <cp:revision>7</cp:revision>
  <cp:lastPrinted>2024-08-09T12:56:00Z</cp:lastPrinted>
  <dcterms:created xsi:type="dcterms:W3CDTF">2024-08-08T08:36:00Z</dcterms:created>
  <dcterms:modified xsi:type="dcterms:W3CDTF">2024-08-09T12:57:00Z</dcterms:modified>
</cp:coreProperties>
</file>