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67E5" w:rsidRPr="00133BEB" w:rsidRDefault="004467E5" w:rsidP="004467E5">
      <w:pPr>
        <w:spacing w:line="276" w:lineRule="auto"/>
        <w:ind w:left="-426"/>
        <w:jc w:val="center"/>
        <w:rPr>
          <w:rFonts w:eastAsiaTheme="minorHAnsi"/>
          <w:sz w:val="28"/>
          <w:szCs w:val="28"/>
        </w:rPr>
      </w:pPr>
      <w:r w:rsidRPr="00133BEB">
        <w:rPr>
          <w:rFonts w:eastAsiaTheme="minorHAnsi"/>
          <w:noProof/>
          <w:sz w:val="28"/>
          <w:szCs w:val="28"/>
          <w:lang w:eastAsia="uk-UA"/>
        </w:rPr>
        <w:drawing>
          <wp:inline distT="0" distB="0" distL="0" distR="0">
            <wp:extent cx="475615" cy="621665"/>
            <wp:effectExtent l="0" t="0" r="635" b="6985"/>
            <wp:docPr id="3" name="Рисунок 3" descr="GERB5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GERB5_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615" cy="621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C7C94" w:rsidRDefault="004467E5" w:rsidP="004467E5">
      <w:pPr>
        <w:jc w:val="center"/>
        <w:rPr>
          <w:caps/>
          <w:color w:val="3366FF"/>
          <w:sz w:val="24"/>
          <w:szCs w:val="24"/>
        </w:rPr>
      </w:pPr>
      <w:r w:rsidRPr="006365CB">
        <w:rPr>
          <w:caps/>
          <w:color w:val="3366FF"/>
          <w:sz w:val="24"/>
          <w:szCs w:val="24"/>
        </w:rPr>
        <w:t>СТРИЙСЬКА РАЙОННА державна адміністрація</w:t>
      </w:r>
    </w:p>
    <w:p w:rsidR="004467E5" w:rsidRPr="00BC7C94" w:rsidRDefault="00BC7C94" w:rsidP="004467E5">
      <w:pPr>
        <w:jc w:val="center"/>
        <w:rPr>
          <w:caps/>
          <w:color w:val="3366FF"/>
          <w:sz w:val="24"/>
          <w:szCs w:val="24"/>
        </w:rPr>
      </w:pPr>
      <w:r w:rsidRPr="00BC7C94">
        <w:rPr>
          <w:caps/>
          <w:color w:val="3366FF"/>
          <w:sz w:val="24"/>
          <w:szCs w:val="24"/>
          <w:lang w:val="ru-RU"/>
        </w:rPr>
        <w:t xml:space="preserve"> </w:t>
      </w:r>
      <w:r>
        <w:rPr>
          <w:caps/>
          <w:color w:val="3366FF"/>
          <w:sz w:val="24"/>
          <w:szCs w:val="24"/>
        </w:rPr>
        <w:t>ЛЬВІВСЬКОЇ ОБЛАСТІ</w:t>
      </w:r>
    </w:p>
    <w:p w:rsidR="004467E5" w:rsidRPr="006365CB" w:rsidRDefault="004467E5" w:rsidP="004467E5">
      <w:pPr>
        <w:jc w:val="center"/>
        <w:rPr>
          <w:rFonts w:eastAsia="Calibri"/>
          <w:b/>
          <w:caps/>
          <w:color w:val="1D68FF"/>
          <w:sz w:val="32"/>
          <w:szCs w:val="32"/>
        </w:rPr>
      </w:pPr>
      <w:r w:rsidRPr="006365CB">
        <w:rPr>
          <w:rFonts w:eastAsia="Calibri"/>
          <w:b/>
          <w:caps/>
          <w:color w:val="1D68FF"/>
          <w:sz w:val="32"/>
          <w:szCs w:val="32"/>
        </w:rPr>
        <w:t>СТРИЙСЬКА РАЙОННА ВІЙСЬКОВА адміністрація</w:t>
      </w:r>
      <w:r w:rsidR="00BC7C94">
        <w:rPr>
          <w:rFonts w:eastAsia="Calibri"/>
          <w:b/>
          <w:caps/>
          <w:color w:val="1D68FF"/>
          <w:sz w:val="32"/>
          <w:szCs w:val="32"/>
        </w:rPr>
        <w:t xml:space="preserve"> львівської області</w:t>
      </w:r>
    </w:p>
    <w:p w:rsidR="004467E5" w:rsidRPr="004467E5" w:rsidRDefault="004467E5" w:rsidP="004467E5">
      <w:pPr>
        <w:jc w:val="center"/>
        <w:rPr>
          <w:rFonts w:eastAsia="Calibri"/>
          <w:b/>
          <w:color w:val="1D68FF"/>
          <w:sz w:val="36"/>
          <w:szCs w:val="36"/>
        </w:rPr>
      </w:pPr>
      <w:r w:rsidRPr="00133BEB">
        <w:rPr>
          <w:rFonts w:eastAsia="Calibri"/>
          <w:b/>
          <w:color w:val="1D68FF"/>
          <w:spacing w:val="60"/>
          <w:sz w:val="36"/>
          <w:szCs w:val="36"/>
        </w:rPr>
        <w:t>РОЗПОРЯДЖЕННЯ</w:t>
      </w:r>
    </w:p>
    <w:p w:rsidR="00F11122" w:rsidRDefault="00F11122" w:rsidP="00F11122">
      <w:pPr>
        <w:rPr>
          <w:rFonts w:eastAsia="Calibri"/>
          <w:color w:val="1D68FF"/>
          <w:sz w:val="12"/>
          <w:szCs w:val="12"/>
        </w:rPr>
      </w:pPr>
    </w:p>
    <w:p w:rsidR="00F11122" w:rsidRDefault="00F11122" w:rsidP="00F11122">
      <w:pPr>
        <w:rPr>
          <w:rFonts w:eastAsia="Calibri"/>
          <w:color w:val="1D68FF"/>
          <w:sz w:val="12"/>
          <w:szCs w:val="12"/>
        </w:rPr>
      </w:pPr>
    </w:p>
    <w:p w:rsidR="004467E5" w:rsidRPr="00F001F3" w:rsidRDefault="00F11122" w:rsidP="00F11122">
      <w:pPr>
        <w:rPr>
          <w:rFonts w:eastAsia="Calibri"/>
          <w:color w:val="1D68FF"/>
          <w:sz w:val="28"/>
          <w:szCs w:val="28"/>
        </w:rPr>
      </w:pPr>
      <w:r>
        <w:rPr>
          <w:rFonts w:eastAsia="Calibri"/>
          <w:color w:val="1D68FF"/>
          <w:sz w:val="12"/>
          <w:szCs w:val="12"/>
        </w:rPr>
        <w:t xml:space="preserve">                                           </w:t>
      </w:r>
      <w:bookmarkStart w:id="0" w:name="_GoBack"/>
      <w:bookmarkEnd w:id="0"/>
      <w:r>
        <w:rPr>
          <w:rFonts w:eastAsia="Calibri"/>
          <w:color w:val="1D68FF"/>
          <w:sz w:val="28"/>
          <w:szCs w:val="28"/>
        </w:rPr>
        <w:t xml:space="preserve">14 жовтня </w:t>
      </w:r>
      <w:r w:rsidR="00F001F3">
        <w:rPr>
          <w:rFonts w:eastAsia="Calibri"/>
          <w:color w:val="1D68FF"/>
          <w:sz w:val="28"/>
          <w:szCs w:val="28"/>
        </w:rPr>
        <w:t>2025</w:t>
      </w:r>
      <w:r w:rsidR="004467E5">
        <w:rPr>
          <w:rFonts w:eastAsia="Calibri"/>
          <w:color w:val="1D68FF"/>
          <w:sz w:val="28"/>
          <w:szCs w:val="28"/>
        </w:rPr>
        <w:t xml:space="preserve">  </w:t>
      </w:r>
      <w:r w:rsidR="00B96132">
        <w:rPr>
          <w:rFonts w:eastAsia="Calibri"/>
          <w:color w:val="1D68FF"/>
          <w:sz w:val="28"/>
          <w:szCs w:val="28"/>
        </w:rPr>
        <w:t xml:space="preserve">   </w:t>
      </w:r>
      <w:r w:rsidR="004467E5">
        <w:rPr>
          <w:rFonts w:eastAsia="Calibri"/>
          <w:color w:val="1D68FF"/>
          <w:sz w:val="28"/>
          <w:szCs w:val="28"/>
        </w:rPr>
        <w:t xml:space="preserve">  </w:t>
      </w:r>
      <w:r w:rsidR="00B96132">
        <w:rPr>
          <w:rFonts w:eastAsia="Calibri"/>
          <w:color w:val="1D68FF"/>
          <w:sz w:val="28"/>
          <w:szCs w:val="28"/>
        </w:rPr>
        <w:t xml:space="preserve">     </w:t>
      </w:r>
      <w:r w:rsidR="004467E5">
        <w:rPr>
          <w:rFonts w:eastAsia="Calibri"/>
          <w:color w:val="1D68FF"/>
          <w:sz w:val="28"/>
          <w:szCs w:val="28"/>
        </w:rPr>
        <w:t xml:space="preserve"> </w:t>
      </w:r>
      <w:r w:rsidR="004467E5" w:rsidRPr="00133BEB">
        <w:rPr>
          <w:rFonts w:eastAsia="Calibri"/>
          <w:color w:val="1D68FF"/>
          <w:sz w:val="28"/>
          <w:szCs w:val="28"/>
        </w:rPr>
        <w:t xml:space="preserve">  </w:t>
      </w:r>
      <w:r w:rsidR="004467E5">
        <w:rPr>
          <w:rFonts w:eastAsia="Calibri"/>
          <w:color w:val="1D68FF"/>
          <w:sz w:val="28"/>
          <w:szCs w:val="28"/>
        </w:rPr>
        <w:t>Стрий</w:t>
      </w:r>
      <w:r w:rsidR="004467E5" w:rsidRPr="00133BEB">
        <w:rPr>
          <w:rFonts w:eastAsia="Calibri"/>
          <w:color w:val="1D68FF"/>
          <w:sz w:val="28"/>
          <w:szCs w:val="28"/>
        </w:rPr>
        <w:t xml:space="preserve">          </w:t>
      </w:r>
      <w:r w:rsidR="00B96132">
        <w:rPr>
          <w:rFonts w:eastAsia="Calibri"/>
          <w:color w:val="1D68FF"/>
          <w:sz w:val="28"/>
          <w:szCs w:val="28"/>
        </w:rPr>
        <w:t xml:space="preserve">               №  </w:t>
      </w:r>
      <w:r>
        <w:rPr>
          <w:rFonts w:eastAsia="Calibri"/>
          <w:color w:val="1D68FF"/>
          <w:sz w:val="28"/>
          <w:szCs w:val="28"/>
        </w:rPr>
        <w:t xml:space="preserve"> 70/ВА</w:t>
      </w:r>
    </w:p>
    <w:p w:rsidR="00980799" w:rsidRDefault="00980799" w:rsidP="00F001F3">
      <w:pPr>
        <w:pStyle w:val="a3"/>
        <w:spacing w:line="20" w:lineRule="exact"/>
        <w:ind w:left="584"/>
        <w:jc w:val="center"/>
        <w:rPr>
          <w:sz w:val="2"/>
        </w:rPr>
      </w:pPr>
    </w:p>
    <w:p w:rsidR="00980799" w:rsidRDefault="00980799">
      <w:pPr>
        <w:pStyle w:val="a3"/>
        <w:ind w:left="0"/>
        <w:jc w:val="left"/>
        <w:rPr>
          <w:sz w:val="20"/>
        </w:rPr>
      </w:pPr>
    </w:p>
    <w:p w:rsidR="00980799" w:rsidRDefault="00980799">
      <w:pPr>
        <w:pStyle w:val="a3"/>
        <w:spacing w:before="6"/>
        <w:ind w:left="0"/>
        <w:jc w:val="left"/>
        <w:rPr>
          <w:sz w:val="18"/>
        </w:rPr>
      </w:pPr>
    </w:p>
    <w:p w:rsidR="00B67185" w:rsidRDefault="00B67185">
      <w:pPr>
        <w:pStyle w:val="a3"/>
        <w:spacing w:before="6"/>
        <w:ind w:left="0"/>
        <w:jc w:val="left"/>
        <w:rPr>
          <w:sz w:val="18"/>
        </w:rPr>
      </w:pPr>
    </w:p>
    <w:p w:rsidR="00B67185" w:rsidRDefault="00B67185">
      <w:pPr>
        <w:pStyle w:val="a3"/>
        <w:spacing w:before="6"/>
        <w:ind w:left="0"/>
        <w:jc w:val="left"/>
        <w:rPr>
          <w:sz w:val="18"/>
        </w:rPr>
      </w:pPr>
    </w:p>
    <w:p w:rsidR="00980799" w:rsidRDefault="00BC7C94" w:rsidP="006659F0">
      <w:pPr>
        <w:ind w:left="101" w:right="4747"/>
        <w:rPr>
          <w:b/>
          <w:i/>
          <w:sz w:val="28"/>
        </w:rPr>
      </w:pPr>
      <w:r>
        <w:rPr>
          <w:b/>
          <w:i/>
          <w:sz w:val="28"/>
        </w:rPr>
        <w:t>Про внесення змін</w:t>
      </w:r>
    </w:p>
    <w:p w:rsidR="00BC7C94" w:rsidRDefault="00BC7C94" w:rsidP="006659F0">
      <w:pPr>
        <w:ind w:left="101" w:right="4747"/>
        <w:rPr>
          <w:b/>
          <w:i/>
          <w:sz w:val="28"/>
        </w:rPr>
      </w:pPr>
      <w:r>
        <w:rPr>
          <w:b/>
          <w:i/>
          <w:sz w:val="28"/>
        </w:rPr>
        <w:t>до розпорядження начальника</w:t>
      </w:r>
    </w:p>
    <w:p w:rsidR="00BC7C94" w:rsidRDefault="00BC7C94" w:rsidP="006659F0">
      <w:pPr>
        <w:ind w:left="101" w:right="4747"/>
        <w:rPr>
          <w:b/>
          <w:i/>
          <w:sz w:val="28"/>
        </w:rPr>
      </w:pPr>
      <w:r>
        <w:rPr>
          <w:b/>
          <w:i/>
          <w:sz w:val="28"/>
        </w:rPr>
        <w:t>районної військової адміністрації</w:t>
      </w:r>
    </w:p>
    <w:p w:rsidR="00BC7C94" w:rsidRDefault="00BC7C94" w:rsidP="006659F0">
      <w:pPr>
        <w:ind w:left="101" w:right="4747"/>
        <w:rPr>
          <w:b/>
          <w:i/>
          <w:sz w:val="28"/>
        </w:rPr>
      </w:pPr>
      <w:r>
        <w:rPr>
          <w:b/>
          <w:i/>
          <w:sz w:val="28"/>
        </w:rPr>
        <w:t>від 08.08.2023 №89/ВА</w:t>
      </w:r>
    </w:p>
    <w:p w:rsidR="00980799" w:rsidRDefault="00980799">
      <w:pPr>
        <w:pStyle w:val="a3"/>
        <w:ind w:left="0"/>
        <w:jc w:val="left"/>
        <w:rPr>
          <w:b/>
          <w:i/>
          <w:sz w:val="27"/>
        </w:rPr>
      </w:pPr>
    </w:p>
    <w:p w:rsidR="00B67185" w:rsidRDefault="00B67185">
      <w:pPr>
        <w:pStyle w:val="a3"/>
        <w:spacing w:before="11"/>
        <w:ind w:left="0"/>
        <w:jc w:val="left"/>
        <w:rPr>
          <w:b/>
          <w:i/>
          <w:sz w:val="27"/>
        </w:rPr>
      </w:pPr>
    </w:p>
    <w:p w:rsidR="00B67185" w:rsidRDefault="00B67185">
      <w:pPr>
        <w:pStyle w:val="a3"/>
        <w:spacing w:before="11"/>
        <w:ind w:left="0"/>
        <w:jc w:val="left"/>
        <w:rPr>
          <w:b/>
          <w:i/>
          <w:sz w:val="27"/>
        </w:rPr>
      </w:pPr>
    </w:p>
    <w:p w:rsidR="00980799" w:rsidRPr="00B67185" w:rsidRDefault="004467E5" w:rsidP="00B67185">
      <w:pPr>
        <w:pStyle w:val="a3"/>
        <w:ind w:left="0" w:firstLine="668"/>
      </w:pPr>
      <w:r>
        <w:t>Відповідно</w:t>
      </w:r>
      <w:r>
        <w:rPr>
          <w:spacing w:val="55"/>
        </w:rPr>
        <w:t xml:space="preserve"> </w:t>
      </w:r>
      <w:r>
        <w:t>до</w:t>
      </w:r>
      <w:r>
        <w:rPr>
          <w:spacing w:val="123"/>
        </w:rPr>
        <w:t xml:space="preserve"> </w:t>
      </w:r>
      <w:r>
        <w:t>Указу</w:t>
      </w:r>
      <w:r>
        <w:rPr>
          <w:spacing w:val="124"/>
        </w:rPr>
        <w:t xml:space="preserve"> </w:t>
      </w:r>
      <w:r>
        <w:t>Президента</w:t>
      </w:r>
      <w:r>
        <w:rPr>
          <w:spacing w:val="124"/>
        </w:rPr>
        <w:t xml:space="preserve"> </w:t>
      </w:r>
      <w:r>
        <w:t>України</w:t>
      </w:r>
      <w:r>
        <w:rPr>
          <w:spacing w:val="124"/>
        </w:rPr>
        <w:t xml:space="preserve"> </w:t>
      </w:r>
      <w:r>
        <w:t>від</w:t>
      </w:r>
      <w:r>
        <w:rPr>
          <w:spacing w:val="124"/>
        </w:rPr>
        <w:t xml:space="preserve"> </w:t>
      </w:r>
      <w:r>
        <w:t>24</w:t>
      </w:r>
      <w:r>
        <w:rPr>
          <w:spacing w:val="124"/>
        </w:rPr>
        <w:t xml:space="preserve"> </w:t>
      </w:r>
      <w:r>
        <w:t>лютого</w:t>
      </w:r>
      <w:r>
        <w:rPr>
          <w:spacing w:val="123"/>
        </w:rPr>
        <w:t xml:space="preserve"> </w:t>
      </w:r>
      <w:r>
        <w:t>2022</w:t>
      </w:r>
      <w:r>
        <w:rPr>
          <w:spacing w:val="124"/>
        </w:rPr>
        <w:t xml:space="preserve"> </w:t>
      </w:r>
      <w:r>
        <w:t>року</w:t>
      </w:r>
      <w:r w:rsidR="00B67185" w:rsidRPr="00B96132">
        <w:t xml:space="preserve"> </w:t>
      </w:r>
      <w:r w:rsidRPr="00512EB9">
        <w:t>№ 68/2022 “Про утворення військових адміністрацій”, статті 15 Закону України</w:t>
      </w:r>
      <w:r w:rsidRPr="00512EB9">
        <w:rPr>
          <w:spacing w:val="1"/>
        </w:rPr>
        <w:t xml:space="preserve"> </w:t>
      </w:r>
      <w:r w:rsidRPr="00512EB9">
        <w:t>“Про</w:t>
      </w:r>
      <w:r w:rsidRPr="00512EB9">
        <w:rPr>
          <w:spacing w:val="1"/>
        </w:rPr>
        <w:t xml:space="preserve"> </w:t>
      </w:r>
      <w:r w:rsidRPr="00512EB9">
        <w:t>правовий</w:t>
      </w:r>
      <w:r w:rsidRPr="00512EB9">
        <w:rPr>
          <w:spacing w:val="1"/>
        </w:rPr>
        <w:t xml:space="preserve"> </w:t>
      </w:r>
      <w:r w:rsidRPr="00512EB9">
        <w:t>режим</w:t>
      </w:r>
      <w:r w:rsidRPr="00512EB9">
        <w:rPr>
          <w:spacing w:val="1"/>
        </w:rPr>
        <w:t xml:space="preserve"> </w:t>
      </w:r>
      <w:r w:rsidRPr="00512EB9">
        <w:t>воєнного</w:t>
      </w:r>
      <w:r w:rsidRPr="00512EB9">
        <w:rPr>
          <w:spacing w:val="1"/>
        </w:rPr>
        <w:t xml:space="preserve"> </w:t>
      </w:r>
      <w:r w:rsidRPr="00512EB9">
        <w:t>стану”,</w:t>
      </w:r>
      <w:r w:rsidRPr="00512EB9">
        <w:rPr>
          <w:spacing w:val="1"/>
        </w:rPr>
        <w:t xml:space="preserve"> </w:t>
      </w:r>
      <w:r w:rsidRPr="00512EB9">
        <w:t>статей</w:t>
      </w:r>
      <w:r w:rsidRPr="00512EB9">
        <w:rPr>
          <w:spacing w:val="1"/>
        </w:rPr>
        <w:t xml:space="preserve"> </w:t>
      </w:r>
      <w:r w:rsidRPr="00512EB9">
        <w:t>6,</w:t>
      </w:r>
      <w:r w:rsidRPr="00512EB9">
        <w:rPr>
          <w:spacing w:val="1"/>
        </w:rPr>
        <w:t xml:space="preserve"> </w:t>
      </w:r>
      <w:r w:rsidRPr="00512EB9">
        <w:t>39</w:t>
      </w:r>
      <w:r w:rsidRPr="00512EB9">
        <w:rPr>
          <w:spacing w:val="1"/>
        </w:rPr>
        <w:t xml:space="preserve"> </w:t>
      </w:r>
      <w:r w:rsidRPr="00512EB9">
        <w:t>Закону</w:t>
      </w:r>
      <w:r w:rsidRPr="00512EB9">
        <w:rPr>
          <w:spacing w:val="1"/>
        </w:rPr>
        <w:t xml:space="preserve"> </w:t>
      </w:r>
      <w:r w:rsidRPr="00512EB9">
        <w:t>України</w:t>
      </w:r>
      <w:r w:rsidRPr="00512EB9">
        <w:rPr>
          <w:spacing w:val="1"/>
        </w:rPr>
        <w:t xml:space="preserve"> </w:t>
      </w:r>
      <w:r w:rsidRPr="00512EB9">
        <w:t>“Про</w:t>
      </w:r>
      <w:r w:rsidRPr="00512EB9">
        <w:rPr>
          <w:spacing w:val="1"/>
        </w:rPr>
        <w:t xml:space="preserve"> </w:t>
      </w:r>
      <w:r w:rsidRPr="00512EB9">
        <w:t>місцеві державні адміністрації”, вимог Кодексу цивільного захисту України,</w:t>
      </w:r>
      <w:r w:rsidRPr="00512EB9">
        <w:rPr>
          <w:spacing w:val="1"/>
        </w:rPr>
        <w:t xml:space="preserve"> </w:t>
      </w:r>
      <w:r w:rsidRPr="00512EB9">
        <w:t>постанови</w:t>
      </w:r>
      <w:r w:rsidRPr="00512EB9">
        <w:rPr>
          <w:spacing w:val="66"/>
        </w:rPr>
        <w:t xml:space="preserve"> </w:t>
      </w:r>
      <w:r w:rsidRPr="00512EB9">
        <w:t>Кабінету</w:t>
      </w:r>
      <w:r w:rsidRPr="00512EB9">
        <w:rPr>
          <w:spacing w:val="66"/>
        </w:rPr>
        <w:t xml:space="preserve"> </w:t>
      </w:r>
      <w:r w:rsidRPr="00512EB9">
        <w:t>Міністрів</w:t>
      </w:r>
      <w:r w:rsidRPr="00512EB9">
        <w:rPr>
          <w:spacing w:val="66"/>
        </w:rPr>
        <w:t xml:space="preserve"> </w:t>
      </w:r>
      <w:r w:rsidRPr="00512EB9">
        <w:t>України</w:t>
      </w:r>
      <w:r w:rsidRPr="00512EB9">
        <w:rPr>
          <w:spacing w:val="66"/>
        </w:rPr>
        <w:t xml:space="preserve"> </w:t>
      </w:r>
      <w:r w:rsidRPr="00512EB9">
        <w:t>від</w:t>
      </w:r>
      <w:r w:rsidRPr="00512EB9">
        <w:rPr>
          <w:spacing w:val="67"/>
        </w:rPr>
        <w:t xml:space="preserve"> </w:t>
      </w:r>
      <w:r w:rsidRPr="00512EB9">
        <w:t>08</w:t>
      </w:r>
      <w:r w:rsidRPr="00512EB9">
        <w:rPr>
          <w:spacing w:val="66"/>
        </w:rPr>
        <w:t xml:space="preserve"> </w:t>
      </w:r>
      <w:r w:rsidRPr="00512EB9">
        <w:t>липня</w:t>
      </w:r>
      <w:r w:rsidRPr="00512EB9">
        <w:rPr>
          <w:spacing w:val="66"/>
        </w:rPr>
        <w:t xml:space="preserve"> </w:t>
      </w:r>
      <w:r w:rsidRPr="00512EB9">
        <w:t>2015</w:t>
      </w:r>
      <w:r w:rsidRPr="00512EB9">
        <w:rPr>
          <w:spacing w:val="66"/>
        </w:rPr>
        <w:t xml:space="preserve"> </w:t>
      </w:r>
      <w:r w:rsidRPr="00512EB9">
        <w:t>року</w:t>
      </w:r>
      <w:r w:rsidR="00AD785A">
        <w:t xml:space="preserve"> </w:t>
      </w:r>
      <w:r w:rsidRPr="00512EB9">
        <w:t>№</w:t>
      </w:r>
      <w:r w:rsidRPr="00512EB9">
        <w:rPr>
          <w:spacing w:val="-2"/>
        </w:rPr>
        <w:t xml:space="preserve"> </w:t>
      </w:r>
      <w:r w:rsidRPr="00512EB9">
        <w:t>469</w:t>
      </w:r>
      <w:r w:rsidRPr="00512EB9">
        <w:rPr>
          <w:spacing w:val="66"/>
        </w:rPr>
        <w:t xml:space="preserve"> </w:t>
      </w:r>
      <w:r w:rsidRPr="00512EB9">
        <w:t>“Про</w:t>
      </w:r>
      <w:r w:rsidRPr="00512EB9">
        <w:rPr>
          <w:spacing w:val="-68"/>
        </w:rPr>
        <w:t xml:space="preserve"> </w:t>
      </w:r>
      <w:r w:rsidRPr="00512EB9">
        <w:t>затвердження</w:t>
      </w:r>
      <w:r w:rsidRPr="00512EB9">
        <w:rPr>
          <w:spacing w:val="1"/>
        </w:rPr>
        <w:t xml:space="preserve"> </w:t>
      </w:r>
      <w:r w:rsidRPr="00512EB9">
        <w:t>Положення</w:t>
      </w:r>
      <w:r w:rsidRPr="00512EB9">
        <w:rPr>
          <w:spacing w:val="1"/>
        </w:rPr>
        <w:t xml:space="preserve"> </w:t>
      </w:r>
      <w:r w:rsidRPr="00512EB9">
        <w:t>про</w:t>
      </w:r>
      <w:r w:rsidRPr="00512EB9">
        <w:rPr>
          <w:spacing w:val="1"/>
        </w:rPr>
        <w:t xml:space="preserve"> </w:t>
      </w:r>
      <w:r w:rsidRPr="00512EB9">
        <w:t>спеціалізовані</w:t>
      </w:r>
      <w:r w:rsidRPr="00512EB9">
        <w:rPr>
          <w:spacing w:val="1"/>
        </w:rPr>
        <w:t xml:space="preserve"> </w:t>
      </w:r>
      <w:r w:rsidRPr="00512EB9">
        <w:t>служби</w:t>
      </w:r>
      <w:r w:rsidRPr="00512EB9">
        <w:rPr>
          <w:spacing w:val="1"/>
        </w:rPr>
        <w:t xml:space="preserve"> </w:t>
      </w:r>
      <w:r w:rsidRPr="00512EB9">
        <w:t>цивільного</w:t>
      </w:r>
      <w:r w:rsidRPr="00512EB9">
        <w:rPr>
          <w:spacing w:val="1"/>
        </w:rPr>
        <w:t xml:space="preserve"> </w:t>
      </w:r>
      <w:r w:rsidRPr="00512EB9">
        <w:t>захисту”,</w:t>
      </w:r>
      <w:r w:rsidR="00512EB9" w:rsidRPr="00512EB9">
        <w:t xml:space="preserve"> розпорядження начальника Львівської обласної військової адміністрації від 28.04.23 № 269/0/23ВА</w:t>
      </w:r>
      <w:r w:rsidR="00512EB9">
        <w:t xml:space="preserve"> </w:t>
      </w:r>
      <w:r w:rsidR="00512EB9" w:rsidRPr="00512EB9">
        <w:t>«Про затвердження Положення про</w:t>
      </w:r>
      <w:r w:rsidR="00512EB9" w:rsidRPr="00512EB9">
        <w:rPr>
          <w:spacing w:val="-67"/>
        </w:rPr>
        <w:t xml:space="preserve"> </w:t>
      </w:r>
      <w:r w:rsidR="00512EB9" w:rsidRPr="00512EB9">
        <w:t>територіальні спеціалізовані</w:t>
      </w:r>
      <w:r w:rsidR="00512EB9" w:rsidRPr="00512EB9">
        <w:rPr>
          <w:spacing w:val="1"/>
        </w:rPr>
        <w:t xml:space="preserve"> </w:t>
      </w:r>
      <w:r w:rsidR="00512EB9" w:rsidRPr="00512EB9">
        <w:t>служби цивільного захисту</w:t>
      </w:r>
      <w:r w:rsidR="00512EB9" w:rsidRPr="00512EB9">
        <w:rPr>
          <w:spacing w:val="1"/>
        </w:rPr>
        <w:t xml:space="preserve"> </w:t>
      </w:r>
      <w:r w:rsidR="00512EB9" w:rsidRPr="00512EB9">
        <w:t>територіальної підсистеми єдиної</w:t>
      </w:r>
      <w:r w:rsidR="00512EB9" w:rsidRPr="00512EB9">
        <w:rPr>
          <w:spacing w:val="1"/>
        </w:rPr>
        <w:t xml:space="preserve"> </w:t>
      </w:r>
      <w:r w:rsidR="00512EB9" w:rsidRPr="00512EB9">
        <w:t>державної системи цивільного</w:t>
      </w:r>
      <w:r w:rsidR="00512EB9" w:rsidRPr="00512EB9">
        <w:rPr>
          <w:spacing w:val="1"/>
        </w:rPr>
        <w:t xml:space="preserve"> </w:t>
      </w:r>
      <w:r w:rsidR="00512EB9" w:rsidRPr="00512EB9">
        <w:t>захисту</w:t>
      </w:r>
      <w:r w:rsidR="00512EB9" w:rsidRPr="00512EB9">
        <w:rPr>
          <w:spacing w:val="-2"/>
        </w:rPr>
        <w:t xml:space="preserve"> </w:t>
      </w:r>
      <w:r w:rsidR="00512EB9" w:rsidRPr="00512EB9">
        <w:t>Львівської області</w:t>
      </w:r>
      <w:r w:rsidR="00512EB9">
        <w:t>»</w:t>
      </w:r>
      <w:r w:rsidR="00442791">
        <w:t>,</w:t>
      </w:r>
      <w:r w:rsidR="00442791" w:rsidRPr="00442791">
        <w:t xml:space="preserve"> </w:t>
      </w:r>
      <w:r w:rsidR="00442791" w:rsidRPr="00512EB9">
        <w:t>розпорядження начальника Львівської обласної</w:t>
      </w:r>
      <w:r w:rsidR="00965C2C">
        <w:t xml:space="preserve"> військової адміністрації від </w:t>
      </w:r>
      <w:r w:rsidR="00965C2C" w:rsidRPr="00965C2C">
        <w:t>17</w:t>
      </w:r>
      <w:r w:rsidR="00965C2C">
        <w:t>.0</w:t>
      </w:r>
      <w:r w:rsidR="00965C2C" w:rsidRPr="00965C2C">
        <w:t>9</w:t>
      </w:r>
      <w:r w:rsidR="00965C2C">
        <w:t>.2</w:t>
      </w:r>
      <w:r w:rsidR="00965C2C" w:rsidRPr="00965C2C">
        <w:t>5</w:t>
      </w:r>
      <w:r w:rsidR="00965C2C">
        <w:t xml:space="preserve"> № </w:t>
      </w:r>
      <w:r w:rsidR="00965C2C" w:rsidRPr="00965C2C">
        <w:t>1214</w:t>
      </w:r>
      <w:r w:rsidR="00442791" w:rsidRPr="00512EB9">
        <w:t>/0/</w:t>
      </w:r>
      <w:r w:rsidR="00965C2C" w:rsidRPr="00965C2C">
        <w:t>5-</w:t>
      </w:r>
      <w:r w:rsidR="00965C2C">
        <w:t>2</w:t>
      </w:r>
      <w:r w:rsidR="00965C2C" w:rsidRPr="00965C2C">
        <w:t>5</w:t>
      </w:r>
      <w:r w:rsidR="00442791" w:rsidRPr="00512EB9">
        <w:t>ВА</w:t>
      </w:r>
      <w:r w:rsidR="00442791">
        <w:t xml:space="preserve"> </w:t>
      </w:r>
      <w:r w:rsidR="00442791" w:rsidRPr="00512EB9">
        <w:t>«</w:t>
      </w:r>
      <w:r w:rsidR="00442791">
        <w:t>Про внесення змін до розпорядження начальника обласної військов</w:t>
      </w:r>
      <w:r w:rsidR="00965C2C">
        <w:t>ої адміністрації від 28.04.202</w:t>
      </w:r>
      <w:r w:rsidR="00965C2C" w:rsidRPr="00965C2C">
        <w:t xml:space="preserve"> </w:t>
      </w:r>
      <w:r w:rsidR="00442791">
        <w:t>№269/0/5-23ВА»</w:t>
      </w:r>
      <w:r w:rsidRPr="00512EB9">
        <w:rPr>
          <w:spacing w:val="1"/>
        </w:rPr>
        <w:t xml:space="preserve"> </w:t>
      </w:r>
      <w:r w:rsidR="00B67185">
        <w:t>та у</w:t>
      </w:r>
      <w:r w:rsidRPr="00512EB9">
        <w:rPr>
          <w:spacing w:val="1"/>
        </w:rPr>
        <w:t xml:space="preserve"> </w:t>
      </w:r>
      <w:r w:rsidRPr="00512EB9">
        <w:t>зв’язку</w:t>
      </w:r>
      <w:r w:rsidRPr="00512EB9">
        <w:rPr>
          <w:spacing w:val="1"/>
        </w:rPr>
        <w:t xml:space="preserve"> </w:t>
      </w:r>
      <w:r w:rsidRPr="00512EB9">
        <w:t>зі</w:t>
      </w:r>
      <w:r w:rsidRPr="00512EB9">
        <w:rPr>
          <w:spacing w:val="1"/>
        </w:rPr>
        <w:t xml:space="preserve"> </w:t>
      </w:r>
      <w:r w:rsidRPr="00512EB9">
        <w:t>змінами</w:t>
      </w:r>
      <w:r w:rsidRPr="00512EB9">
        <w:rPr>
          <w:spacing w:val="1"/>
        </w:rPr>
        <w:t xml:space="preserve"> </w:t>
      </w:r>
      <w:r w:rsidR="00B67185">
        <w:t>в</w:t>
      </w:r>
      <w:r w:rsidR="00442791">
        <w:t>несеними постановою Кабінету Міністрів України від 26 серпня 2025 р. № 1027 «Про внесення змін до Положення про спеціалізовані служби цивільного захисту»</w:t>
      </w:r>
      <w:r w:rsidRPr="00512EB9">
        <w:t>,</w:t>
      </w:r>
      <w:r w:rsidRPr="00512EB9">
        <w:rPr>
          <w:spacing w:val="1"/>
        </w:rPr>
        <w:t xml:space="preserve"> </w:t>
      </w:r>
      <w:r w:rsidRPr="00512EB9">
        <w:t>з</w:t>
      </w:r>
      <w:r w:rsidRPr="00512EB9">
        <w:rPr>
          <w:spacing w:val="1"/>
        </w:rPr>
        <w:t xml:space="preserve"> </w:t>
      </w:r>
      <w:r w:rsidRPr="00512EB9">
        <w:t>метою</w:t>
      </w:r>
      <w:r w:rsidRPr="00512EB9">
        <w:rPr>
          <w:spacing w:val="1"/>
        </w:rPr>
        <w:t xml:space="preserve"> </w:t>
      </w:r>
      <w:r w:rsidRPr="00512EB9">
        <w:t>організації</w:t>
      </w:r>
      <w:r w:rsidRPr="00512EB9">
        <w:rPr>
          <w:spacing w:val="1"/>
        </w:rPr>
        <w:t xml:space="preserve"> </w:t>
      </w:r>
      <w:r w:rsidRPr="00512EB9">
        <w:t>належного</w:t>
      </w:r>
      <w:r w:rsidRPr="00512EB9">
        <w:rPr>
          <w:spacing w:val="1"/>
        </w:rPr>
        <w:t xml:space="preserve"> </w:t>
      </w:r>
      <w:r w:rsidRPr="00512EB9">
        <w:t>забезпечення заходів захисту населення і територій від наслідків надзвичайних</w:t>
      </w:r>
      <w:r w:rsidRPr="00512EB9">
        <w:rPr>
          <w:spacing w:val="1"/>
        </w:rPr>
        <w:t xml:space="preserve"> </w:t>
      </w:r>
      <w:r w:rsidRPr="00512EB9">
        <w:t>ситуацій,</w:t>
      </w:r>
      <w:r w:rsidRPr="00512EB9">
        <w:rPr>
          <w:spacing w:val="-1"/>
        </w:rPr>
        <w:t xml:space="preserve"> </w:t>
      </w:r>
      <w:r w:rsidRPr="00512EB9">
        <w:t>проведення</w:t>
      </w:r>
      <w:r w:rsidRPr="00512EB9">
        <w:rPr>
          <w:spacing w:val="-2"/>
        </w:rPr>
        <w:t xml:space="preserve"> </w:t>
      </w:r>
      <w:r w:rsidRPr="00512EB9">
        <w:t>спеціальних</w:t>
      </w:r>
      <w:r w:rsidRPr="00512EB9">
        <w:rPr>
          <w:spacing w:val="-1"/>
        </w:rPr>
        <w:t xml:space="preserve"> </w:t>
      </w:r>
      <w:r w:rsidRPr="00512EB9">
        <w:t>робіт за</w:t>
      </w:r>
      <w:r w:rsidRPr="00512EB9">
        <w:rPr>
          <w:spacing w:val="-1"/>
        </w:rPr>
        <w:t xml:space="preserve"> </w:t>
      </w:r>
      <w:r w:rsidRPr="00512EB9">
        <w:t>функціональною</w:t>
      </w:r>
      <w:r w:rsidRPr="00512EB9">
        <w:rPr>
          <w:spacing w:val="-1"/>
        </w:rPr>
        <w:t xml:space="preserve"> </w:t>
      </w:r>
      <w:r w:rsidRPr="00512EB9">
        <w:t>спрямованістю</w:t>
      </w:r>
    </w:p>
    <w:p w:rsidR="00980799" w:rsidRDefault="004467E5">
      <w:pPr>
        <w:pStyle w:val="11"/>
        <w:spacing w:before="138"/>
        <w:ind w:left="668"/>
        <w:jc w:val="both"/>
      </w:pPr>
      <w:r>
        <w:t>З</w:t>
      </w:r>
      <w:r w:rsidR="00B67185">
        <w:t>О</w:t>
      </w:r>
      <w:r>
        <w:t>Б</w:t>
      </w:r>
      <w:r w:rsidR="00B67185">
        <w:t>ОВ’</w:t>
      </w:r>
      <w:r>
        <w:t>Я</w:t>
      </w:r>
      <w:r w:rsidR="00B67185">
        <w:t>ЗУ</w:t>
      </w:r>
      <w:r>
        <w:t>Ю:</w:t>
      </w:r>
    </w:p>
    <w:p w:rsidR="00F10E8A" w:rsidRPr="00F10E8A" w:rsidRDefault="00442791">
      <w:pPr>
        <w:pStyle w:val="a5"/>
        <w:numPr>
          <w:ilvl w:val="0"/>
          <w:numId w:val="1"/>
        </w:numPr>
        <w:tabs>
          <w:tab w:val="left" w:pos="948"/>
        </w:tabs>
        <w:ind w:right="161" w:firstLine="567"/>
        <w:jc w:val="both"/>
        <w:rPr>
          <w:sz w:val="28"/>
        </w:rPr>
      </w:pPr>
      <w:r>
        <w:rPr>
          <w:sz w:val="28"/>
        </w:rPr>
        <w:t>Внести зміни до розпорядження начальника районної військової адміністрації від 08.08.2023 №89/ВА «Про затвердження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Положення</w:t>
      </w:r>
      <w:r>
        <w:rPr>
          <w:spacing w:val="1"/>
          <w:sz w:val="28"/>
        </w:rPr>
        <w:t xml:space="preserve"> </w:t>
      </w:r>
      <w:r>
        <w:rPr>
          <w:sz w:val="28"/>
        </w:rPr>
        <w:t>про</w:t>
      </w:r>
      <w:r>
        <w:rPr>
          <w:spacing w:val="1"/>
          <w:sz w:val="28"/>
        </w:rPr>
        <w:t xml:space="preserve"> </w:t>
      </w:r>
      <w:r>
        <w:rPr>
          <w:sz w:val="28"/>
        </w:rPr>
        <w:t>територіальні</w:t>
      </w:r>
      <w:r>
        <w:rPr>
          <w:spacing w:val="1"/>
          <w:sz w:val="28"/>
        </w:rPr>
        <w:t xml:space="preserve"> </w:t>
      </w:r>
      <w:r>
        <w:rPr>
          <w:sz w:val="28"/>
        </w:rPr>
        <w:t>спеціалізовані</w:t>
      </w:r>
      <w:r>
        <w:rPr>
          <w:spacing w:val="1"/>
          <w:sz w:val="28"/>
        </w:rPr>
        <w:t xml:space="preserve"> </w:t>
      </w:r>
      <w:r>
        <w:rPr>
          <w:sz w:val="28"/>
        </w:rPr>
        <w:t>служби</w:t>
      </w:r>
      <w:r>
        <w:rPr>
          <w:spacing w:val="1"/>
          <w:sz w:val="28"/>
        </w:rPr>
        <w:t xml:space="preserve"> </w:t>
      </w:r>
      <w:r>
        <w:rPr>
          <w:sz w:val="28"/>
        </w:rPr>
        <w:t>цивільного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захисту місцевого рівня</w:t>
      </w:r>
      <w:r>
        <w:rPr>
          <w:spacing w:val="1"/>
          <w:sz w:val="28"/>
        </w:rPr>
        <w:t xml:space="preserve"> Стрийської ланки </w:t>
      </w:r>
      <w:r>
        <w:rPr>
          <w:sz w:val="28"/>
        </w:rPr>
        <w:t>територіальної</w:t>
      </w:r>
      <w:r>
        <w:rPr>
          <w:spacing w:val="1"/>
          <w:sz w:val="28"/>
        </w:rPr>
        <w:t xml:space="preserve"> </w:t>
      </w:r>
      <w:r>
        <w:rPr>
          <w:sz w:val="28"/>
        </w:rPr>
        <w:t>підсистеми</w:t>
      </w:r>
      <w:r>
        <w:rPr>
          <w:spacing w:val="1"/>
          <w:sz w:val="28"/>
        </w:rPr>
        <w:t xml:space="preserve"> </w:t>
      </w:r>
      <w:r>
        <w:rPr>
          <w:sz w:val="28"/>
        </w:rPr>
        <w:t>єдиної</w:t>
      </w:r>
      <w:r>
        <w:rPr>
          <w:spacing w:val="1"/>
          <w:sz w:val="28"/>
        </w:rPr>
        <w:t xml:space="preserve"> </w:t>
      </w:r>
      <w:r>
        <w:rPr>
          <w:sz w:val="28"/>
        </w:rPr>
        <w:t>державної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системи</w:t>
      </w:r>
      <w:r>
        <w:rPr>
          <w:spacing w:val="1"/>
          <w:sz w:val="28"/>
        </w:rPr>
        <w:t xml:space="preserve"> </w:t>
      </w:r>
      <w:r>
        <w:rPr>
          <w:sz w:val="28"/>
        </w:rPr>
        <w:t>цивільного</w:t>
      </w:r>
      <w:r>
        <w:rPr>
          <w:spacing w:val="-1"/>
          <w:sz w:val="28"/>
        </w:rPr>
        <w:t xml:space="preserve"> </w:t>
      </w:r>
      <w:r>
        <w:rPr>
          <w:sz w:val="28"/>
        </w:rPr>
        <w:t>захисту Львівської</w:t>
      </w:r>
      <w:r>
        <w:rPr>
          <w:spacing w:val="-1"/>
          <w:sz w:val="28"/>
        </w:rPr>
        <w:t xml:space="preserve"> </w:t>
      </w:r>
      <w:r>
        <w:rPr>
          <w:sz w:val="28"/>
        </w:rPr>
        <w:t>області» (зі змінами)</w:t>
      </w:r>
      <w:r w:rsidR="004467E5">
        <w:rPr>
          <w:sz w:val="28"/>
        </w:rPr>
        <w:t>,</w:t>
      </w:r>
      <w:r w:rsidR="004467E5">
        <w:rPr>
          <w:spacing w:val="-5"/>
          <w:sz w:val="28"/>
        </w:rPr>
        <w:t xml:space="preserve"> </w:t>
      </w:r>
      <w:r w:rsidR="00F10E8A">
        <w:rPr>
          <w:spacing w:val="-5"/>
          <w:sz w:val="28"/>
        </w:rPr>
        <w:t>а саме:</w:t>
      </w:r>
    </w:p>
    <w:p w:rsidR="00980799" w:rsidRDefault="00F10E8A" w:rsidP="00F10E8A">
      <w:pPr>
        <w:tabs>
          <w:tab w:val="left" w:pos="948"/>
        </w:tabs>
        <w:ind w:left="142" w:right="161"/>
        <w:jc w:val="both"/>
        <w:rPr>
          <w:sz w:val="28"/>
        </w:rPr>
      </w:pPr>
      <w:r>
        <w:rPr>
          <w:sz w:val="28"/>
        </w:rPr>
        <w:tab/>
        <w:t>1.1. Положення</w:t>
      </w:r>
      <w:r>
        <w:rPr>
          <w:spacing w:val="1"/>
          <w:sz w:val="28"/>
        </w:rPr>
        <w:t xml:space="preserve"> </w:t>
      </w:r>
      <w:r>
        <w:rPr>
          <w:sz w:val="28"/>
        </w:rPr>
        <w:t>про</w:t>
      </w:r>
      <w:r>
        <w:rPr>
          <w:spacing w:val="1"/>
          <w:sz w:val="28"/>
        </w:rPr>
        <w:t xml:space="preserve"> </w:t>
      </w:r>
      <w:r>
        <w:rPr>
          <w:sz w:val="28"/>
        </w:rPr>
        <w:t>територіальні</w:t>
      </w:r>
      <w:r>
        <w:rPr>
          <w:spacing w:val="1"/>
          <w:sz w:val="28"/>
        </w:rPr>
        <w:t xml:space="preserve"> </w:t>
      </w:r>
      <w:r>
        <w:rPr>
          <w:sz w:val="28"/>
        </w:rPr>
        <w:t>спеціалізовані</w:t>
      </w:r>
      <w:r>
        <w:rPr>
          <w:spacing w:val="1"/>
          <w:sz w:val="28"/>
        </w:rPr>
        <w:t xml:space="preserve"> </w:t>
      </w:r>
      <w:r>
        <w:rPr>
          <w:sz w:val="28"/>
        </w:rPr>
        <w:t>служби</w:t>
      </w:r>
      <w:r>
        <w:rPr>
          <w:spacing w:val="1"/>
          <w:sz w:val="28"/>
        </w:rPr>
        <w:t xml:space="preserve"> </w:t>
      </w:r>
      <w:r>
        <w:rPr>
          <w:sz w:val="28"/>
        </w:rPr>
        <w:t>цивільного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захисту місцевого рівня</w:t>
      </w:r>
      <w:r>
        <w:rPr>
          <w:spacing w:val="1"/>
          <w:sz w:val="28"/>
        </w:rPr>
        <w:t xml:space="preserve"> Стрийської ланки </w:t>
      </w:r>
      <w:r>
        <w:rPr>
          <w:sz w:val="28"/>
        </w:rPr>
        <w:t>територіальної</w:t>
      </w:r>
      <w:r>
        <w:rPr>
          <w:spacing w:val="1"/>
          <w:sz w:val="28"/>
        </w:rPr>
        <w:t xml:space="preserve"> </w:t>
      </w:r>
      <w:r>
        <w:rPr>
          <w:sz w:val="28"/>
        </w:rPr>
        <w:t>підсистеми</w:t>
      </w:r>
      <w:r>
        <w:rPr>
          <w:spacing w:val="1"/>
          <w:sz w:val="28"/>
        </w:rPr>
        <w:t xml:space="preserve"> </w:t>
      </w:r>
      <w:r>
        <w:rPr>
          <w:sz w:val="28"/>
        </w:rPr>
        <w:t>єдиної</w:t>
      </w:r>
      <w:r>
        <w:rPr>
          <w:spacing w:val="1"/>
          <w:sz w:val="28"/>
        </w:rPr>
        <w:t xml:space="preserve"> </w:t>
      </w:r>
      <w:r>
        <w:rPr>
          <w:sz w:val="28"/>
        </w:rPr>
        <w:lastRenderedPageBreak/>
        <w:t>державної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системи</w:t>
      </w:r>
      <w:r>
        <w:rPr>
          <w:spacing w:val="1"/>
          <w:sz w:val="28"/>
        </w:rPr>
        <w:t xml:space="preserve"> </w:t>
      </w:r>
      <w:r>
        <w:rPr>
          <w:sz w:val="28"/>
        </w:rPr>
        <w:t>цивільного</w:t>
      </w:r>
      <w:r>
        <w:rPr>
          <w:spacing w:val="-1"/>
          <w:sz w:val="28"/>
        </w:rPr>
        <w:t xml:space="preserve"> </w:t>
      </w:r>
      <w:r>
        <w:rPr>
          <w:sz w:val="28"/>
        </w:rPr>
        <w:t>захисту Львівської</w:t>
      </w:r>
      <w:r>
        <w:rPr>
          <w:spacing w:val="-1"/>
          <w:sz w:val="28"/>
        </w:rPr>
        <w:t xml:space="preserve"> </w:t>
      </w:r>
      <w:r>
        <w:rPr>
          <w:sz w:val="28"/>
        </w:rPr>
        <w:t>області викласти у новій редакції,</w:t>
      </w:r>
      <w:r w:rsidRPr="00F10E8A">
        <w:rPr>
          <w:sz w:val="28"/>
        </w:rPr>
        <w:t xml:space="preserve"> </w:t>
      </w:r>
      <w:r w:rsidR="004467E5" w:rsidRPr="00F10E8A">
        <w:rPr>
          <w:sz w:val="28"/>
        </w:rPr>
        <w:t>що додається.</w:t>
      </w:r>
    </w:p>
    <w:p w:rsidR="00F10E8A" w:rsidRDefault="00F10E8A" w:rsidP="00F10E8A">
      <w:pPr>
        <w:tabs>
          <w:tab w:val="left" w:pos="948"/>
        </w:tabs>
        <w:ind w:left="142" w:right="161"/>
        <w:jc w:val="both"/>
        <w:rPr>
          <w:sz w:val="28"/>
        </w:rPr>
      </w:pPr>
      <w:r>
        <w:rPr>
          <w:sz w:val="28"/>
        </w:rPr>
        <w:tab/>
        <w:t>1.2.Перелік територіальних спеціалізованих</w:t>
      </w:r>
      <w:r>
        <w:rPr>
          <w:spacing w:val="1"/>
          <w:sz w:val="28"/>
        </w:rPr>
        <w:t xml:space="preserve"> </w:t>
      </w:r>
      <w:r>
        <w:rPr>
          <w:sz w:val="28"/>
        </w:rPr>
        <w:t>служб</w:t>
      </w:r>
      <w:r>
        <w:rPr>
          <w:spacing w:val="1"/>
          <w:sz w:val="28"/>
        </w:rPr>
        <w:t xml:space="preserve"> </w:t>
      </w:r>
      <w:r>
        <w:rPr>
          <w:sz w:val="28"/>
        </w:rPr>
        <w:t>цивільного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захисту місцевого рівня</w:t>
      </w:r>
      <w:r>
        <w:rPr>
          <w:spacing w:val="1"/>
          <w:sz w:val="28"/>
        </w:rPr>
        <w:t xml:space="preserve"> Стрийської ланки </w:t>
      </w:r>
      <w:r>
        <w:rPr>
          <w:sz w:val="28"/>
        </w:rPr>
        <w:t>територіальної</w:t>
      </w:r>
      <w:r>
        <w:rPr>
          <w:spacing w:val="1"/>
          <w:sz w:val="28"/>
        </w:rPr>
        <w:t xml:space="preserve"> </w:t>
      </w:r>
      <w:r>
        <w:rPr>
          <w:sz w:val="28"/>
        </w:rPr>
        <w:t>підсистеми</w:t>
      </w:r>
      <w:r>
        <w:rPr>
          <w:spacing w:val="1"/>
          <w:sz w:val="28"/>
        </w:rPr>
        <w:t xml:space="preserve"> </w:t>
      </w:r>
      <w:r>
        <w:rPr>
          <w:sz w:val="28"/>
        </w:rPr>
        <w:t>єдиної</w:t>
      </w:r>
      <w:r>
        <w:rPr>
          <w:spacing w:val="1"/>
          <w:sz w:val="28"/>
        </w:rPr>
        <w:t xml:space="preserve"> </w:t>
      </w:r>
      <w:r>
        <w:rPr>
          <w:sz w:val="28"/>
        </w:rPr>
        <w:t>державної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системи</w:t>
      </w:r>
      <w:r>
        <w:rPr>
          <w:spacing w:val="1"/>
          <w:sz w:val="28"/>
        </w:rPr>
        <w:t xml:space="preserve"> </w:t>
      </w:r>
      <w:r>
        <w:rPr>
          <w:sz w:val="28"/>
        </w:rPr>
        <w:t>цивільного</w:t>
      </w:r>
      <w:r>
        <w:rPr>
          <w:spacing w:val="-1"/>
          <w:sz w:val="28"/>
        </w:rPr>
        <w:t xml:space="preserve"> </w:t>
      </w:r>
      <w:r>
        <w:rPr>
          <w:sz w:val="28"/>
        </w:rPr>
        <w:t>захисту Львівської</w:t>
      </w:r>
      <w:r>
        <w:rPr>
          <w:spacing w:val="-1"/>
          <w:sz w:val="28"/>
        </w:rPr>
        <w:t xml:space="preserve"> </w:t>
      </w:r>
      <w:r>
        <w:rPr>
          <w:sz w:val="28"/>
        </w:rPr>
        <w:t>області, що утворюються органами управління і суб’</w:t>
      </w:r>
      <w:r w:rsidRPr="00F10E8A">
        <w:rPr>
          <w:sz w:val="28"/>
        </w:rPr>
        <w:t>єктами господарювання викласти у новій редакції згідно з додатком 1.</w:t>
      </w:r>
    </w:p>
    <w:p w:rsidR="00F10E8A" w:rsidRPr="00F10E8A" w:rsidRDefault="00F10E8A" w:rsidP="00F10E8A">
      <w:pPr>
        <w:tabs>
          <w:tab w:val="left" w:pos="948"/>
        </w:tabs>
        <w:ind w:left="142" w:right="161"/>
        <w:jc w:val="both"/>
        <w:rPr>
          <w:sz w:val="28"/>
        </w:rPr>
      </w:pPr>
      <w:r>
        <w:rPr>
          <w:sz w:val="28"/>
        </w:rPr>
        <w:tab/>
        <w:t>1.3. Посадовий склад керівництва територіальних спеціалізованих</w:t>
      </w:r>
      <w:r>
        <w:rPr>
          <w:spacing w:val="1"/>
          <w:sz w:val="28"/>
        </w:rPr>
        <w:t xml:space="preserve"> </w:t>
      </w:r>
      <w:r>
        <w:rPr>
          <w:sz w:val="28"/>
        </w:rPr>
        <w:t>служб</w:t>
      </w:r>
      <w:r>
        <w:rPr>
          <w:spacing w:val="1"/>
          <w:sz w:val="28"/>
        </w:rPr>
        <w:t xml:space="preserve"> </w:t>
      </w:r>
      <w:r>
        <w:rPr>
          <w:sz w:val="28"/>
        </w:rPr>
        <w:t>цивільного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захисту місцевого рівня</w:t>
      </w:r>
      <w:r>
        <w:rPr>
          <w:spacing w:val="1"/>
          <w:sz w:val="28"/>
        </w:rPr>
        <w:t xml:space="preserve"> Стрийської ланки </w:t>
      </w:r>
      <w:r>
        <w:rPr>
          <w:sz w:val="28"/>
        </w:rPr>
        <w:t>територіальної</w:t>
      </w:r>
      <w:r>
        <w:rPr>
          <w:spacing w:val="1"/>
          <w:sz w:val="28"/>
        </w:rPr>
        <w:t xml:space="preserve"> </w:t>
      </w:r>
      <w:r>
        <w:rPr>
          <w:sz w:val="28"/>
        </w:rPr>
        <w:t>підсистеми</w:t>
      </w:r>
      <w:r>
        <w:rPr>
          <w:spacing w:val="1"/>
          <w:sz w:val="28"/>
        </w:rPr>
        <w:t xml:space="preserve"> </w:t>
      </w:r>
      <w:r>
        <w:rPr>
          <w:sz w:val="28"/>
        </w:rPr>
        <w:t>єдиної</w:t>
      </w:r>
      <w:r>
        <w:rPr>
          <w:spacing w:val="1"/>
          <w:sz w:val="28"/>
        </w:rPr>
        <w:t xml:space="preserve"> </w:t>
      </w:r>
      <w:r>
        <w:rPr>
          <w:sz w:val="28"/>
        </w:rPr>
        <w:t>державної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системи</w:t>
      </w:r>
      <w:r>
        <w:rPr>
          <w:spacing w:val="1"/>
          <w:sz w:val="28"/>
        </w:rPr>
        <w:t xml:space="preserve"> </w:t>
      </w:r>
      <w:r>
        <w:rPr>
          <w:sz w:val="28"/>
        </w:rPr>
        <w:t>цивільного</w:t>
      </w:r>
      <w:r>
        <w:rPr>
          <w:spacing w:val="-1"/>
          <w:sz w:val="28"/>
        </w:rPr>
        <w:t xml:space="preserve"> </w:t>
      </w:r>
      <w:r>
        <w:rPr>
          <w:sz w:val="28"/>
        </w:rPr>
        <w:t>захисту Львівської</w:t>
      </w:r>
      <w:r>
        <w:rPr>
          <w:spacing w:val="-1"/>
          <w:sz w:val="28"/>
        </w:rPr>
        <w:t xml:space="preserve"> </w:t>
      </w:r>
      <w:r>
        <w:rPr>
          <w:sz w:val="28"/>
        </w:rPr>
        <w:t>області</w:t>
      </w:r>
      <w:r w:rsidRPr="00F10E8A">
        <w:rPr>
          <w:sz w:val="28"/>
        </w:rPr>
        <w:t xml:space="preserve"> викласти у но</w:t>
      </w:r>
      <w:r>
        <w:rPr>
          <w:sz w:val="28"/>
        </w:rPr>
        <w:t>вій редакції згідно з додатком 2</w:t>
      </w:r>
      <w:r w:rsidRPr="00F10E8A">
        <w:rPr>
          <w:sz w:val="28"/>
        </w:rPr>
        <w:t>.</w:t>
      </w:r>
    </w:p>
    <w:p w:rsidR="00980799" w:rsidRDefault="004467E5">
      <w:pPr>
        <w:pStyle w:val="a5"/>
        <w:numPr>
          <w:ilvl w:val="0"/>
          <w:numId w:val="1"/>
        </w:numPr>
        <w:tabs>
          <w:tab w:val="left" w:pos="948"/>
        </w:tabs>
        <w:ind w:right="105" w:firstLine="567"/>
        <w:jc w:val="both"/>
        <w:rPr>
          <w:sz w:val="28"/>
        </w:rPr>
      </w:pPr>
      <w:r>
        <w:rPr>
          <w:sz w:val="28"/>
        </w:rPr>
        <w:t>Контроль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виконанням</w:t>
      </w:r>
      <w:r>
        <w:rPr>
          <w:spacing w:val="1"/>
          <w:sz w:val="28"/>
        </w:rPr>
        <w:t xml:space="preserve"> </w:t>
      </w:r>
      <w:r>
        <w:rPr>
          <w:sz w:val="28"/>
        </w:rPr>
        <w:t>розпорядження</w:t>
      </w:r>
      <w:r>
        <w:rPr>
          <w:spacing w:val="1"/>
          <w:sz w:val="28"/>
        </w:rPr>
        <w:t xml:space="preserve"> </w:t>
      </w:r>
      <w:r>
        <w:rPr>
          <w:sz w:val="28"/>
        </w:rPr>
        <w:t>покласти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 w:rsidR="006659F0">
        <w:rPr>
          <w:spacing w:val="1"/>
          <w:sz w:val="28"/>
        </w:rPr>
        <w:t xml:space="preserve">першого </w:t>
      </w:r>
      <w:r>
        <w:rPr>
          <w:sz w:val="28"/>
        </w:rPr>
        <w:t>заступника</w:t>
      </w:r>
      <w:r>
        <w:rPr>
          <w:spacing w:val="1"/>
          <w:sz w:val="28"/>
        </w:rPr>
        <w:t xml:space="preserve"> </w:t>
      </w:r>
      <w:r w:rsidR="00F10E8A">
        <w:rPr>
          <w:sz w:val="28"/>
        </w:rPr>
        <w:t>голови</w:t>
      </w:r>
      <w:r>
        <w:rPr>
          <w:spacing w:val="1"/>
          <w:sz w:val="28"/>
        </w:rPr>
        <w:t xml:space="preserve"> </w:t>
      </w:r>
      <w:r w:rsidR="006659F0">
        <w:rPr>
          <w:sz w:val="28"/>
        </w:rPr>
        <w:t>район</w:t>
      </w:r>
      <w:r>
        <w:rPr>
          <w:sz w:val="28"/>
        </w:rPr>
        <w:t>ної</w:t>
      </w:r>
      <w:r>
        <w:rPr>
          <w:spacing w:val="1"/>
          <w:sz w:val="28"/>
        </w:rPr>
        <w:t xml:space="preserve"> </w:t>
      </w:r>
      <w:r w:rsidR="00F10E8A">
        <w:rPr>
          <w:sz w:val="28"/>
        </w:rPr>
        <w:t>державної</w:t>
      </w:r>
      <w:r>
        <w:rPr>
          <w:spacing w:val="1"/>
          <w:sz w:val="28"/>
        </w:rPr>
        <w:t xml:space="preserve"> </w:t>
      </w:r>
      <w:r>
        <w:rPr>
          <w:sz w:val="28"/>
        </w:rPr>
        <w:t>адміністрації</w:t>
      </w:r>
      <w:r w:rsidR="00F10E8A">
        <w:rPr>
          <w:sz w:val="28"/>
        </w:rPr>
        <w:t xml:space="preserve"> відповідно до розподілу функціональних </w:t>
      </w:r>
      <w:proofErr w:type="spellStart"/>
      <w:r w:rsidR="00F10E8A">
        <w:rPr>
          <w:sz w:val="28"/>
        </w:rPr>
        <w:t>обов</w:t>
      </w:r>
      <w:proofErr w:type="spellEnd"/>
      <w:r w:rsidR="00F10E8A">
        <w:rPr>
          <w:sz w:val="28"/>
        </w:rPr>
        <w:t>’</w:t>
      </w:r>
      <w:proofErr w:type="spellStart"/>
      <w:r w:rsidR="00F10E8A" w:rsidRPr="00F10E8A">
        <w:rPr>
          <w:sz w:val="28"/>
          <w:lang w:val="ru-RU"/>
        </w:rPr>
        <w:t>язків</w:t>
      </w:r>
      <w:proofErr w:type="spellEnd"/>
      <w:r>
        <w:rPr>
          <w:sz w:val="28"/>
        </w:rPr>
        <w:t>.</w:t>
      </w:r>
    </w:p>
    <w:p w:rsidR="00980799" w:rsidRDefault="00980799">
      <w:pPr>
        <w:pStyle w:val="a3"/>
        <w:ind w:left="0"/>
        <w:jc w:val="left"/>
        <w:rPr>
          <w:sz w:val="30"/>
        </w:rPr>
      </w:pPr>
    </w:p>
    <w:p w:rsidR="00980799" w:rsidRDefault="00980799">
      <w:pPr>
        <w:pStyle w:val="a3"/>
        <w:ind w:left="0"/>
        <w:jc w:val="left"/>
        <w:rPr>
          <w:sz w:val="30"/>
        </w:rPr>
      </w:pPr>
    </w:p>
    <w:p w:rsidR="00B67185" w:rsidRDefault="00B67185">
      <w:pPr>
        <w:pStyle w:val="a3"/>
        <w:ind w:left="0"/>
        <w:jc w:val="left"/>
        <w:rPr>
          <w:sz w:val="30"/>
        </w:rPr>
      </w:pPr>
    </w:p>
    <w:p w:rsidR="00980799" w:rsidRDefault="00980799">
      <w:pPr>
        <w:pStyle w:val="a3"/>
        <w:ind w:left="0"/>
        <w:jc w:val="left"/>
        <w:rPr>
          <w:sz w:val="24"/>
        </w:rPr>
      </w:pPr>
    </w:p>
    <w:p w:rsidR="00980799" w:rsidRDefault="006659F0">
      <w:pPr>
        <w:pStyle w:val="11"/>
        <w:tabs>
          <w:tab w:val="left" w:pos="7258"/>
        </w:tabs>
      </w:pPr>
      <w:r>
        <w:t xml:space="preserve">Начальник                                                                               </w:t>
      </w:r>
      <w:r w:rsidR="00F001F3">
        <w:t xml:space="preserve">            </w:t>
      </w:r>
      <w:r>
        <w:t xml:space="preserve"> Богдан ЯНКО</w:t>
      </w:r>
    </w:p>
    <w:sectPr w:rsidR="00980799" w:rsidSect="00F11122">
      <w:pgSz w:w="11910" w:h="16840"/>
      <w:pgMar w:top="1134" w:right="567" w:bottom="567" w:left="1701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2368E"/>
    <w:multiLevelType w:val="hybridMultilevel"/>
    <w:tmpl w:val="8A58C508"/>
    <w:lvl w:ilvl="0" w:tplc="3A80C10E">
      <w:start w:val="1"/>
      <w:numFmt w:val="decimal"/>
      <w:lvlText w:val="%1."/>
      <w:lvlJc w:val="left"/>
      <w:pPr>
        <w:ind w:left="101" w:hanging="280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C9E6140A">
      <w:numFmt w:val="bullet"/>
      <w:lvlText w:val="•"/>
      <w:lvlJc w:val="left"/>
      <w:pPr>
        <w:ind w:left="1074" w:hanging="280"/>
      </w:pPr>
      <w:rPr>
        <w:rFonts w:hint="default"/>
        <w:lang w:val="uk-UA" w:eastAsia="en-US" w:bidi="ar-SA"/>
      </w:rPr>
    </w:lvl>
    <w:lvl w:ilvl="2" w:tplc="0BA2C32E">
      <w:numFmt w:val="bullet"/>
      <w:lvlText w:val="•"/>
      <w:lvlJc w:val="left"/>
      <w:pPr>
        <w:ind w:left="2049" w:hanging="280"/>
      </w:pPr>
      <w:rPr>
        <w:rFonts w:hint="default"/>
        <w:lang w:val="uk-UA" w:eastAsia="en-US" w:bidi="ar-SA"/>
      </w:rPr>
    </w:lvl>
    <w:lvl w:ilvl="3" w:tplc="6EE00288">
      <w:numFmt w:val="bullet"/>
      <w:lvlText w:val="•"/>
      <w:lvlJc w:val="left"/>
      <w:pPr>
        <w:ind w:left="3023" w:hanging="280"/>
      </w:pPr>
      <w:rPr>
        <w:rFonts w:hint="default"/>
        <w:lang w:val="uk-UA" w:eastAsia="en-US" w:bidi="ar-SA"/>
      </w:rPr>
    </w:lvl>
    <w:lvl w:ilvl="4" w:tplc="9A7E3B9E">
      <w:numFmt w:val="bullet"/>
      <w:lvlText w:val="•"/>
      <w:lvlJc w:val="left"/>
      <w:pPr>
        <w:ind w:left="3998" w:hanging="280"/>
      </w:pPr>
      <w:rPr>
        <w:rFonts w:hint="default"/>
        <w:lang w:val="uk-UA" w:eastAsia="en-US" w:bidi="ar-SA"/>
      </w:rPr>
    </w:lvl>
    <w:lvl w:ilvl="5" w:tplc="821CD602">
      <w:numFmt w:val="bullet"/>
      <w:lvlText w:val="•"/>
      <w:lvlJc w:val="left"/>
      <w:pPr>
        <w:ind w:left="4973" w:hanging="280"/>
      </w:pPr>
      <w:rPr>
        <w:rFonts w:hint="default"/>
        <w:lang w:val="uk-UA" w:eastAsia="en-US" w:bidi="ar-SA"/>
      </w:rPr>
    </w:lvl>
    <w:lvl w:ilvl="6" w:tplc="9F74D38A">
      <w:numFmt w:val="bullet"/>
      <w:lvlText w:val="•"/>
      <w:lvlJc w:val="left"/>
      <w:pPr>
        <w:ind w:left="5947" w:hanging="280"/>
      </w:pPr>
      <w:rPr>
        <w:rFonts w:hint="default"/>
        <w:lang w:val="uk-UA" w:eastAsia="en-US" w:bidi="ar-SA"/>
      </w:rPr>
    </w:lvl>
    <w:lvl w:ilvl="7" w:tplc="F6C21EE0">
      <w:numFmt w:val="bullet"/>
      <w:lvlText w:val="•"/>
      <w:lvlJc w:val="left"/>
      <w:pPr>
        <w:ind w:left="6922" w:hanging="280"/>
      </w:pPr>
      <w:rPr>
        <w:rFonts w:hint="default"/>
        <w:lang w:val="uk-UA" w:eastAsia="en-US" w:bidi="ar-SA"/>
      </w:rPr>
    </w:lvl>
    <w:lvl w:ilvl="8" w:tplc="F3243BF2">
      <w:numFmt w:val="bullet"/>
      <w:lvlText w:val="•"/>
      <w:lvlJc w:val="left"/>
      <w:pPr>
        <w:ind w:left="7896" w:hanging="280"/>
      </w:pPr>
      <w:rPr>
        <w:rFonts w:hint="default"/>
        <w:lang w:val="uk-UA" w:eastAsia="en-US" w:bidi="ar-SA"/>
      </w:rPr>
    </w:lvl>
  </w:abstractNum>
  <w:abstractNum w:abstractNumId="1">
    <w:nsid w:val="1DBB41D8"/>
    <w:multiLevelType w:val="hybridMultilevel"/>
    <w:tmpl w:val="76EE1A54"/>
    <w:lvl w:ilvl="0" w:tplc="7EA87652">
      <w:start w:val="1"/>
      <w:numFmt w:val="decimal"/>
      <w:lvlText w:val="%1."/>
      <w:lvlJc w:val="left"/>
      <w:pPr>
        <w:ind w:left="101" w:hanging="280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C8BC7D84">
      <w:numFmt w:val="bullet"/>
      <w:lvlText w:val="•"/>
      <w:lvlJc w:val="left"/>
      <w:pPr>
        <w:ind w:left="1074" w:hanging="280"/>
      </w:pPr>
      <w:rPr>
        <w:rFonts w:hint="default"/>
        <w:lang w:val="uk-UA" w:eastAsia="en-US" w:bidi="ar-SA"/>
      </w:rPr>
    </w:lvl>
    <w:lvl w:ilvl="2" w:tplc="921CBD52">
      <w:numFmt w:val="bullet"/>
      <w:lvlText w:val="•"/>
      <w:lvlJc w:val="left"/>
      <w:pPr>
        <w:ind w:left="2049" w:hanging="280"/>
      </w:pPr>
      <w:rPr>
        <w:rFonts w:hint="default"/>
        <w:lang w:val="uk-UA" w:eastAsia="en-US" w:bidi="ar-SA"/>
      </w:rPr>
    </w:lvl>
    <w:lvl w:ilvl="3" w:tplc="72E0644C">
      <w:numFmt w:val="bullet"/>
      <w:lvlText w:val="•"/>
      <w:lvlJc w:val="left"/>
      <w:pPr>
        <w:ind w:left="3023" w:hanging="280"/>
      </w:pPr>
      <w:rPr>
        <w:rFonts w:hint="default"/>
        <w:lang w:val="uk-UA" w:eastAsia="en-US" w:bidi="ar-SA"/>
      </w:rPr>
    </w:lvl>
    <w:lvl w:ilvl="4" w:tplc="3DCC1E38">
      <w:numFmt w:val="bullet"/>
      <w:lvlText w:val="•"/>
      <w:lvlJc w:val="left"/>
      <w:pPr>
        <w:ind w:left="3998" w:hanging="280"/>
      </w:pPr>
      <w:rPr>
        <w:rFonts w:hint="default"/>
        <w:lang w:val="uk-UA" w:eastAsia="en-US" w:bidi="ar-SA"/>
      </w:rPr>
    </w:lvl>
    <w:lvl w:ilvl="5" w:tplc="C73280B2">
      <w:numFmt w:val="bullet"/>
      <w:lvlText w:val="•"/>
      <w:lvlJc w:val="left"/>
      <w:pPr>
        <w:ind w:left="4973" w:hanging="280"/>
      </w:pPr>
      <w:rPr>
        <w:rFonts w:hint="default"/>
        <w:lang w:val="uk-UA" w:eastAsia="en-US" w:bidi="ar-SA"/>
      </w:rPr>
    </w:lvl>
    <w:lvl w:ilvl="6" w:tplc="C96019E2">
      <w:numFmt w:val="bullet"/>
      <w:lvlText w:val="•"/>
      <w:lvlJc w:val="left"/>
      <w:pPr>
        <w:ind w:left="5947" w:hanging="280"/>
      </w:pPr>
      <w:rPr>
        <w:rFonts w:hint="default"/>
        <w:lang w:val="uk-UA" w:eastAsia="en-US" w:bidi="ar-SA"/>
      </w:rPr>
    </w:lvl>
    <w:lvl w:ilvl="7" w:tplc="5776C5E4">
      <w:numFmt w:val="bullet"/>
      <w:lvlText w:val="•"/>
      <w:lvlJc w:val="left"/>
      <w:pPr>
        <w:ind w:left="6922" w:hanging="280"/>
      </w:pPr>
      <w:rPr>
        <w:rFonts w:hint="default"/>
        <w:lang w:val="uk-UA" w:eastAsia="en-US" w:bidi="ar-SA"/>
      </w:rPr>
    </w:lvl>
    <w:lvl w:ilvl="8" w:tplc="4BD0B846">
      <w:numFmt w:val="bullet"/>
      <w:lvlText w:val="•"/>
      <w:lvlJc w:val="left"/>
      <w:pPr>
        <w:ind w:left="7896" w:hanging="280"/>
      </w:pPr>
      <w:rPr>
        <w:rFonts w:hint="default"/>
        <w:lang w:val="uk-UA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0799"/>
    <w:rsid w:val="0024356E"/>
    <w:rsid w:val="00442791"/>
    <w:rsid w:val="004467E5"/>
    <w:rsid w:val="004A495D"/>
    <w:rsid w:val="00512EB9"/>
    <w:rsid w:val="00563789"/>
    <w:rsid w:val="006659F0"/>
    <w:rsid w:val="006D70B3"/>
    <w:rsid w:val="007310C8"/>
    <w:rsid w:val="00872049"/>
    <w:rsid w:val="008A31E3"/>
    <w:rsid w:val="00965C2C"/>
    <w:rsid w:val="00980799"/>
    <w:rsid w:val="009F7C46"/>
    <w:rsid w:val="00AD785A"/>
    <w:rsid w:val="00B67185"/>
    <w:rsid w:val="00B96132"/>
    <w:rsid w:val="00BC7C94"/>
    <w:rsid w:val="00BD4689"/>
    <w:rsid w:val="00F001F3"/>
    <w:rsid w:val="00F10E8A"/>
    <w:rsid w:val="00F11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980799"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8079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980799"/>
    <w:pPr>
      <w:ind w:left="101"/>
      <w:jc w:val="both"/>
    </w:pPr>
    <w:rPr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980799"/>
    <w:pPr>
      <w:ind w:left="101"/>
      <w:outlineLvl w:val="1"/>
    </w:pPr>
    <w:rPr>
      <w:b/>
      <w:bCs/>
      <w:sz w:val="28"/>
      <w:szCs w:val="28"/>
    </w:rPr>
  </w:style>
  <w:style w:type="paragraph" w:styleId="a4">
    <w:name w:val="Title"/>
    <w:basedOn w:val="a"/>
    <w:uiPriority w:val="1"/>
    <w:qFormat/>
    <w:rsid w:val="00980799"/>
    <w:pPr>
      <w:spacing w:before="92"/>
      <w:ind w:left="2819" w:right="2882"/>
      <w:jc w:val="center"/>
    </w:pPr>
    <w:rPr>
      <w:b/>
      <w:bCs/>
      <w:sz w:val="36"/>
      <w:szCs w:val="36"/>
    </w:rPr>
  </w:style>
  <w:style w:type="paragraph" w:styleId="a5">
    <w:name w:val="List Paragraph"/>
    <w:basedOn w:val="a"/>
    <w:uiPriority w:val="1"/>
    <w:qFormat/>
    <w:rsid w:val="00980799"/>
    <w:pPr>
      <w:ind w:left="101" w:right="104" w:firstLine="567"/>
      <w:jc w:val="both"/>
    </w:pPr>
  </w:style>
  <w:style w:type="paragraph" w:customStyle="1" w:styleId="TableParagraph">
    <w:name w:val="Table Paragraph"/>
    <w:basedOn w:val="a"/>
    <w:uiPriority w:val="1"/>
    <w:qFormat/>
    <w:rsid w:val="00980799"/>
  </w:style>
  <w:style w:type="paragraph" w:styleId="a6">
    <w:name w:val="Balloon Text"/>
    <w:basedOn w:val="a"/>
    <w:link w:val="a7"/>
    <w:uiPriority w:val="99"/>
    <w:semiHidden/>
    <w:unhideWhenUsed/>
    <w:rsid w:val="004467E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467E5"/>
    <w:rPr>
      <w:rFonts w:ascii="Tahoma" w:eastAsia="Times New Roman" w:hAnsi="Tahoma" w:cs="Tahoma"/>
      <w:sz w:val="16"/>
      <w:szCs w:val="16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980799"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8079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980799"/>
    <w:pPr>
      <w:ind w:left="101"/>
      <w:jc w:val="both"/>
    </w:pPr>
    <w:rPr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980799"/>
    <w:pPr>
      <w:ind w:left="101"/>
      <w:outlineLvl w:val="1"/>
    </w:pPr>
    <w:rPr>
      <w:b/>
      <w:bCs/>
      <w:sz w:val="28"/>
      <w:szCs w:val="28"/>
    </w:rPr>
  </w:style>
  <w:style w:type="paragraph" w:styleId="a4">
    <w:name w:val="Title"/>
    <w:basedOn w:val="a"/>
    <w:uiPriority w:val="1"/>
    <w:qFormat/>
    <w:rsid w:val="00980799"/>
    <w:pPr>
      <w:spacing w:before="92"/>
      <w:ind w:left="2819" w:right="2882"/>
      <w:jc w:val="center"/>
    </w:pPr>
    <w:rPr>
      <w:b/>
      <w:bCs/>
      <w:sz w:val="36"/>
      <w:szCs w:val="36"/>
    </w:rPr>
  </w:style>
  <w:style w:type="paragraph" w:styleId="a5">
    <w:name w:val="List Paragraph"/>
    <w:basedOn w:val="a"/>
    <w:uiPriority w:val="1"/>
    <w:qFormat/>
    <w:rsid w:val="00980799"/>
    <w:pPr>
      <w:ind w:left="101" w:right="104" w:firstLine="567"/>
      <w:jc w:val="both"/>
    </w:pPr>
  </w:style>
  <w:style w:type="paragraph" w:customStyle="1" w:styleId="TableParagraph">
    <w:name w:val="Table Paragraph"/>
    <w:basedOn w:val="a"/>
    <w:uiPriority w:val="1"/>
    <w:qFormat/>
    <w:rsid w:val="00980799"/>
  </w:style>
  <w:style w:type="paragraph" w:styleId="a6">
    <w:name w:val="Balloon Text"/>
    <w:basedOn w:val="a"/>
    <w:link w:val="a7"/>
    <w:uiPriority w:val="99"/>
    <w:semiHidden/>
    <w:unhideWhenUsed/>
    <w:rsid w:val="004467E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467E5"/>
    <w:rPr>
      <w:rFonts w:ascii="Tahoma" w:eastAsia="Times New Roman" w:hAnsi="Tahoma" w:cs="Tahoma"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1940</Words>
  <Characters>1106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ЕЛЕКТРОННА ПОШТА</vt:lpstr>
    </vt:vector>
  </TitlesOfParts>
  <Company>RePack by SPecialiST</Company>
  <LinksUpToDate>false</LinksUpToDate>
  <CharactersWithSpaces>3040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ЕЛЕКТРОННА ПОШТА</dc:title>
  <dc:creator>Zag6</dc:creator>
  <cp:lastModifiedBy>Лещишин</cp:lastModifiedBy>
  <cp:revision>2</cp:revision>
  <dcterms:created xsi:type="dcterms:W3CDTF">2025-11-04T13:29:00Z</dcterms:created>
  <dcterms:modified xsi:type="dcterms:W3CDTF">2025-11-04T13:29:00Z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2023-04-25T00:00:00Z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2023-05-15T00:00:00Z</vt:filetime>
  </property>
</Properties>
</file>