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699" w:rsidRPr="00EC7F11" w:rsidRDefault="00D0350C" w:rsidP="00E62699">
      <w:pPr>
        <w:spacing w:after="0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7" o:spid="_x0000_i1025" type="#_x0000_t75" alt="GERB5_1" style="width:37.5pt;height:48.75pt;visibility:visible;mso-wrap-style:square">
            <v:imagedata r:id="rId7" o:title="GERB5_1"/>
          </v:shape>
        </w:pict>
      </w:r>
    </w:p>
    <w:p w:rsidR="00E62699" w:rsidRPr="00EC7F11" w:rsidRDefault="00E62699" w:rsidP="00E62699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СТРИЙСЬКА РАЙОННА державна адміністрація</w:t>
      </w:r>
    </w:p>
    <w:p w:rsidR="00E62699" w:rsidRPr="00EC7F11" w:rsidRDefault="00E62699" w:rsidP="00E62699">
      <w:pPr>
        <w:spacing w:before="120" w:after="120" w:line="240" w:lineRule="auto"/>
        <w:jc w:val="center"/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</w:pPr>
      <w:r w:rsidRPr="00EC7F11">
        <w:rPr>
          <w:rFonts w:ascii="Times New Roman" w:eastAsia="Times New Roman" w:hAnsi="Times New Roman"/>
          <w:caps/>
          <w:color w:val="3366FF"/>
          <w:sz w:val="24"/>
          <w:szCs w:val="24"/>
          <w:lang w:eastAsia="ru-RU"/>
        </w:rPr>
        <w:t>ЛЬВІВСЬКОЇ ОБЛАСТІ</w:t>
      </w:r>
    </w:p>
    <w:p w:rsidR="00E62699" w:rsidRPr="00EC7F11" w:rsidRDefault="00E62699" w:rsidP="00E62699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СТРИЙСЬКА РАЙОННА ВІЙСЬКОВА адміністрація</w:t>
      </w:r>
    </w:p>
    <w:p w:rsidR="00E62699" w:rsidRPr="00EC7F11" w:rsidRDefault="00E62699" w:rsidP="00E62699">
      <w:pPr>
        <w:spacing w:after="0" w:line="240" w:lineRule="auto"/>
        <w:jc w:val="center"/>
        <w:rPr>
          <w:rFonts w:ascii="Times New Roman" w:hAnsi="Times New Roman"/>
          <w:b/>
          <w:caps/>
          <w:color w:val="1D68FF"/>
          <w:sz w:val="32"/>
          <w:szCs w:val="32"/>
        </w:rPr>
      </w:pPr>
      <w:r w:rsidRPr="00EC7F11">
        <w:rPr>
          <w:rFonts w:ascii="Times New Roman" w:hAnsi="Times New Roman"/>
          <w:b/>
          <w:caps/>
          <w:color w:val="1D68FF"/>
          <w:sz w:val="32"/>
          <w:szCs w:val="32"/>
        </w:rPr>
        <w:t>ЛЬВІВСЬКОЇ ОБЛАСТІ</w:t>
      </w:r>
    </w:p>
    <w:p w:rsidR="00E62699" w:rsidRPr="00EC7F11" w:rsidRDefault="00E62699" w:rsidP="00E62699">
      <w:pPr>
        <w:spacing w:after="0" w:line="240" w:lineRule="auto"/>
        <w:jc w:val="center"/>
        <w:rPr>
          <w:rFonts w:ascii="Times New Roman" w:hAnsi="Times New Roman"/>
          <w:b/>
          <w:color w:val="1D68FF"/>
          <w:sz w:val="36"/>
          <w:szCs w:val="36"/>
        </w:rPr>
      </w:pPr>
      <w:r w:rsidRPr="00EC7F11">
        <w:rPr>
          <w:rFonts w:ascii="Times New Roman" w:hAnsi="Times New Roman"/>
          <w:b/>
          <w:color w:val="1D68FF"/>
          <w:spacing w:val="60"/>
          <w:sz w:val="36"/>
          <w:szCs w:val="36"/>
        </w:rPr>
        <w:t>РОЗПОРЯДЖЕННЯ</w:t>
      </w:r>
    </w:p>
    <w:p w:rsidR="00E62699" w:rsidRPr="00EC7F11" w:rsidRDefault="00E62699" w:rsidP="00E62699">
      <w:pPr>
        <w:spacing w:after="0" w:line="240" w:lineRule="auto"/>
        <w:jc w:val="center"/>
        <w:rPr>
          <w:rFonts w:ascii="Times New Roman" w:hAnsi="Times New Roman"/>
          <w:color w:val="1D68FF"/>
          <w:sz w:val="12"/>
          <w:szCs w:val="12"/>
        </w:rPr>
      </w:pPr>
    </w:p>
    <w:p w:rsidR="00E62699" w:rsidRPr="00EC7F11" w:rsidRDefault="00431C76" w:rsidP="00802D95">
      <w:pPr>
        <w:spacing w:after="0" w:line="240" w:lineRule="auto"/>
        <w:rPr>
          <w:rFonts w:ascii="Times New Roman" w:hAnsi="Times New Roman"/>
          <w:color w:val="1D68FF"/>
          <w:sz w:val="28"/>
          <w:szCs w:val="28"/>
        </w:rPr>
      </w:pPr>
      <w:r w:rsidRPr="00431C76">
        <w:rPr>
          <w:rFonts w:ascii="Times New Roman" w:hAnsi="Times New Roman"/>
          <w:color w:val="1D68FF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 xml:space="preserve"> </w:t>
      </w:r>
      <w:r w:rsidRPr="00431C76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16 вересня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</w:t>
      </w:r>
      <w:r w:rsidR="00802D95">
        <w:rPr>
          <w:rFonts w:ascii="Times New Roman" w:hAnsi="Times New Roman"/>
          <w:color w:val="1D68FF"/>
          <w:sz w:val="28"/>
          <w:szCs w:val="28"/>
        </w:rPr>
        <w:t>2024</w:t>
      </w:r>
      <w:r w:rsidR="00802D95">
        <w:rPr>
          <w:rFonts w:ascii="Times New Roman" w:hAnsi="Times New Roman"/>
          <w:color w:val="1D68FF"/>
          <w:sz w:val="28"/>
          <w:szCs w:val="28"/>
        </w:rPr>
        <w:tab/>
        <w:t xml:space="preserve">      </w:t>
      </w:r>
      <w:r w:rsidR="00E62699" w:rsidRPr="00EC7F11">
        <w:rPr>
          <w:rFonts w:ascii="Times New Roman" w:hAnsi="Times New Roman"/>
          <w:color w:val="1D68FF"/>
          <w:sz w:val="28"/>
          <w:szCs w:val="28"/>
        </w:rPr>
        <w:t xml:space="preserve">     </w:t>
      </w:r>
      <w:r w:rsidR="00802D95"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color w:val="1D68FF"/>
          <w:sz w:val="28"/>
          <w:szCs w:val="28"/>
          <w:lang w:val="uk-UA"/>
        </w:rPr>
        <w:t xml:space="preserve">           </w:t>
      </w:r>
      <w:r w:rsidR="00802D95">
        <w:rPr>
          <w:rFonts w:ascii="Times New Roman" w:hAnsi="Times New Roman"/>
          <w:color w:val="1D68FF"/>
          <w:sz w:val="28"/>
          <w:szCs w:val="28"/>
          <w:lang w:val="uk-UA"/>
        </w:rPr>
        <w:t xml:space="preserve"> </w:t>
      </w:r>
      <w:r w:rsidR="00E62699" w:rsidRPr="00EC7F11">
        <w:rPr>
          <w:rFonts w:ascii="Times New Roman" w:hAnsi="Times New Roman"/>
          <w:color w:val="1D68FF"/>
          <w:sz w:val="28"/>
          <w:szCs w:val="28"/>
        </w:rPr>
        <w:t xml:space="preserve"> </w:t>
      </w:r>
      <w:r w:rsidR="00E62699" w:rsidRPr="00802D95">
        <w:rPr>
          <w:rFonts w:ascii="Times New Roman" w:hAnsi="Times New Roman"/>
          <w:color w:val="1D68FF"/>
          <w:sz w:val="24"/>
          <w:szCs w:val="24"/>
        </w:rPr>
        <w:t>Стрий</w:t>
      </w:r>
      <w:r w:rsidR="00E62699" w:rsidRPr="00EC7F11">
        <w:rPr>
          <w:rFonts w:ascii="Times New Roman" w:hAnsi="Times New Roman"/>
          <w:color w:val="1D68FF"/>
          <w:sz w:val="28"/>
          <w:szCs w:val="28"/>
        </w:rPr>
        <w:t xml:space="preserve">                          № ______</w:t>
      </w:r>
      <w:r w:rsidRPr="00431C76">
        <w:rPr>
          <w:rFonts w:ascii="Times New Roman" w:hAnsi="Times New Roman"/>
          <w:color w:val="1D68FF"/>
          <w:sz w:val="28"/>
          <w:szCs w:val="28"/>
          <w:u w:val="single"/>
          <w:lang w:val="uk-UA"/>
        </w:rPr>
        <w:t>76/ВА</w:t>
      </w:r>
      <w:r w:rsidR="00E62699" w:rsidRPr="00EC7F11">
        <w:rPr>
          <w:rFonts w:ascii="Times New Roman" w:hAnsi="Times New Roman"/>
          <w:color w:val="1D68FF"/>
          <w:sz w:val="28"/>
          <w:szCs w:val="28"/>
        </w:rPr>
        <w:t>__</w:t>
      </w:r>
    </w:p>
    <w:p w:rsidR="00663661" w:rsidRPr="00EC7F11" w:rsidRDefault="00663661" w:rsidP="00663661">
      <w:pPr>
        <w:spacing w:after="0" w:line="240" w:lineRule="auto"/>
        <w:ind w:left="-426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B7F6F" w:rsidRPr="00B70C3C" w:rsidRDefault="00DB7F6F" w:rsidP="0052045E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AF4411" w:rsidRDefault="00AF4411" w:rsidP="00AF44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Про проведення</w:t>
      </w:r>
      <w:r w:rsidRPr="00E0559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на підприємств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і</w:t>
      </w:r>
    </w:p>
    <w:p w:rsidR="00AF4411" w:rsidRPr="00B70C3C" w:rsidRDefault="00AF4411" w:rsidP="00AF44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позапланов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ої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(раптової)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перевірк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и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AF4411" w:rsidRPr="00B70C3C" w:rsidRDefault="00AF4411" w:rsidP="00AF44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>стану військового обліку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B70C3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</w:p>
    <w:p w:rsidR="007D69B2" w:rsidRPr="00B70C3C" w:rsidRDefault="007D69B2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02DDB" w:rsidRPr="00B70C3C" w:rsidRDefault="00202DDB" w:rsidP="007D69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Відповідно до Закону України «Про місцеві державні адміністрації», Указу Президента України від 24.02.2022 №68/2022 «Про утворе</w:t>
      </w:r>
      <w:r w:rsidR="00C72252">
        <w:rPr>
          <w:rFonts w:ascii="Times New Roman" w:hAnsi="Times New Roman"/>
          <w:sz w:val="28"/>
          <w:szCs w:val="28"/>
          <w:lang w:val="uk-UA"/>
        </w:rPr>
        <w:t>ння військових адміністрацій», з</w:t>
      </w:r>
      <w:r w:rsidRPr="00B70C3C">
        <w:rPr>
          <w:rFonts w:ascii="Times New Roman" w:hAnsi="Times New Roman"/>
          <w:sz w:val="28"/>
          <w:szCs w:val="28"/>
          <w:lang w:val="uk-UA"/>
        </w:rPr>
        <w:t>аконів України «Про мобілізаційну підготовку та мобілізацію», «Про військовий обов’язок і військову службу»,  «Про правовий режим воєнного стану», «Про оборону України»,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30.12.2022 № 1487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, Положення про військово-транспортний обов’язок 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затвердженого постановою Кабінету Міністрів України від </w:t>
      </w:r>
      <w:r w:rsidR="00C4117D">
        <w:rPr>
          <w:rFonts w:ascii="Times New Roman" w:hAnsi="Times New Roman"/>
          <w:sz w:val="28"/>
          <w:szCs w:val="28"/>
          <w:lang w:val="uk-UA"/>
        </w:rPr>
        <w:t>28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>.12.20</w:t>
      </w:r>
      <w:r w:rsidR="00C4117D">
        <w:rPr>
          <w:rFonts w:ascii="Times New Roman" w:hAnsi="Times New Roman"/>
          <w:sz w:val="28"/>
          <w:szCs w:val="28"/>
          <w:lang w:val="uk-UA"/>
        </w:rPr>
        <w:t>00</w:t>
      </w:r>
      <w:r w:rsidR="00C4117D" w:rsidRPr="00B70C3C"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C4117D">
        <w:rPr>
          <w:rFonts w:ascii="Times New Roman" w:hAnsi="Times New Roman"/>
          <w:sz w:val="28"/>
          <w:szCs w:val="28"/>
          <w:lang w:val="uk-UA"/>
        </w:rPr>
        <w:t>921</w:t>
      </w:r>
      <w:r w:rsidR="00834D77">
        <w:rPr>
          <w:rFonts w:ascii="Times New Roman" w:hAnsi="Times New Roman"/>
          <w:sz w:val="28"/>
          <w:szCs w:val="28"/>
          <w:lang w:val="uk-UA"/>
        </w:rPr>
        <w:t xml:space="preserve">, розпорядження Стрийської районної військової адміністрації «Про стан військово обліку на території Стрийського району Львівської області у 2023 році та завдання на 2024 рік» </w:t>
      </w:r>
      <w:r w:rsidR="00A744C9">
        <w:rPr>
          <w:rFonts w:ascii="Times New Roman" w:hAnsi="Times New Roman"/>
          <w:sz w:val="28"/>
          <w:szCs w:val="28"/>
          <w:lang w:val="uk-UA"/>
        </w:rPr>
        <w:t>від 10.01.2024 № 5/ВА</w:t>
      </w:r>
      <w:r w:rsidR="00C411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0C3C">
        <w:rPr>
          <w:rFonts w:ascii="Times New Roman" w:hAnsi="Times New Roman"/>
          <w:sz w:val="28"/>
          <w:szCs w:val="28"/>
          <w:lang w:val="uk-UA"/>
        </w:rPr>
        <w:t>з метою якісної організації та ведення військового обліку</w:t>
      </w:r>
      <w:r w:rsidR="00C4117D">
        <w:rPr>
          <w:rFonts w:ascii="Times New Roman" w:hAnsi="Times New Roman"/>
          <w:sz w:val="28"/>
          <w:szCs w:val="28"/>
          <w:lang w:val="uk-UA"/>
        </w:rPr>
        <w:t>, а також покращення готовності, щодо виконання військово-транспортного обов’язку</w:t>
      </w:r>
      <w:r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Стрийського району Львівської області у 2024 році</w:t>
      </w:r>
    </w:p>
    <w:p w:rsidR="00202DDB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B7F6F" w:rsidRPr="00B70C3C" w:rsidRDefault="00202DDB" w:rsidP="0052045E">
      <w:pPr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="00DB7F6F" w:rsidRPr="00B70C3C">
        <w:rPr>
          <w:rFonts w:ascii="Times New Roman" w:hAnsi="Times New Roman"/>
          <w:b/>
          <w:sz w:val="28"/>
          <w:szCs w:val="28"/>
          <w:lang w:val="uk-UA"/>
        </w:rPr>
        <w:t>ЗОБОВ’ЯЗУЮ:</w:t>
      </w: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62E7" w:rsidRPr="00B70C3C" w:rsidRDefault="00D112D8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Районну комісію з планових та позапланових (раптових) перевірок  Стрийської районної військової адміністрації у взаємодії з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Стрийськ</w:t>
      </w:r>
      <w:r w:rsidR="004F4944">
        <w:rPr>
          <w:rFonts w:ascii="Times New Roman" w:hAnsi="Times New Roman"/>
          <w:sz w:val="28"/>
          <w:szCs w:val="28"/>
          <w:lang w:val="uk-UA"/>
        </w:rPr>
        <w:t>им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районн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им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територіальн</w:t>
      </w:r>
      <w:r w:rsidR="004F4944">
        <w:rPr>
          <w:rFonts w:ascii="Times New Roman" w:hAnsi="Times New Roman"/>
          <w:sz w:val="28"/>
          <w:szCs w:val="28"/>
          <w:lang w:val="uk-UA"/>
        </w:rPr>
        <w:t>им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центр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комплектування та соціальної підтримки (далі </w:t>
      </w:r>
      <w:r w:rsidR="00B621B2">
        <w:rPr>
          <w:rFonts w:ascii="Times New Roman" w:hAnsi="Times New Roman"/>
          <w:sz w:val="28"/>
          <w:szCs w:val="28"/>
          <w:lang w:val="uk-UA"/>
        </w:rPr>
        <w:t>районна комісія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):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>1.1.  П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ротягом 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вересня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2024 року здійсн</w:t>
      </w:r>
      <w:r w:rsidR="00E620B7">
        <w:rPr>
          <w:rFonts w:ascii="Times New Roman" w:hAnsi="Times New Roman"/>
          <w:sz w:val="28"/>
          <w:szCs w:val="28"/>
          <w:lang w:val="uk-UA"/>
        </w:rPr>
        <w:t>ити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>позапланов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B53E2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53E26">
        <w:rPr>
          <w:rFonts w:ascii="Times New Roman" w:hAnsi="Times New Roman"/>
          <w:sz w:val="28"/>
          <w:szCs w:val="28"/>
          <w:lang w:val="uk-UA"/>
        </w:rPr>
        <w:t>(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раптов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B53E26">
        <w:rPr>
          <w:rFonts w:ascii="Times New Roman" w:hAnsi="Times New Roman"/>
          <w:sz w:val="28"/>
          <w:szCs w:val="28"/>
          <w:lang w:val="uk-UA"/>
        </w:rPr>
        <w:t>)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перевірк</w:t>
      </w:r>
      <w:r w:rsidR="004F4944">
        <w:rPr>
          <w:rFonts w:ascii="Times New Roman" w:hAnsi="Times New Roman"/>
          <w:sz w:val="28"/>
          <w:szCs w:val="28"/>
          <w:lang w:val="uk-UA"/>
        </w:rPr>
        <w:t>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стану організації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>, функціонування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та ведення військового обліку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="004F4944">
        <w:rPr>
          <w:rFonts w:ascii="Times New Roman" w:hAnsi="Times New Roman"/>
          <w:sz w:val="28"/>
          <w:szCs w:val="28"/>
          <w:lang w:val="uk-UA"/>
        </w:rPr>
        <w:t>ТзОВ «ТД «ОСТОВ-БАРДС»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>, що перебува</w:t>
      </w:r>
      <w:r w:rsidR="00E620B7">
        <w:rPr>
          <w:rFonts w:ascii="Times New Roman" w:hAnsi="Times New Roman"/>
          <w:sz w:val="28"/>
          <w:szCs w:val="28"/>
          <w:lang w:val="uk-UA"/>
        </w:rPr>
        <w:t>є</w:t>
      </w:r>
      <w:r w:rsidR="002920D7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02DDB" w:rsidRPr="00B70C3C">
        <w:rPr>
          <w:rFonts w:ascii="Times New Roman" w:hAnsi="Times New Roman"/>
          <w:sz w:val="28"/>
          <w:szCs w:val="28"/>
          <w:lang w:val="uk-UA"/>
        </w:rPr>
        <w:t xml:space="preserve"> на території адміністративно-територіальної одиниці  Стрийського району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 по вул. Івана Франка, будинок 1А в с.Млиниська Стрийського району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;</w:t>
      </w:r>
    </w:p>
    <w:p w:rsidR="001562E7" w:rsidRPr="00B70C3C" w:rsidRDefault="001562E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B70C3C">
        <w:rPr>
          <w:rFonts w:ascii="Times New Roman" w:hAnsi="Times New Roman"/>
          <w:sz w:val="28"/>
          <w:szCs w:val="28"/>
          <w:lang w:val="uk-UA"/>
        </w:rPr>
        <w:t xml:space="preserve">1.2. </w:t>
      </w:r>
      <w:r w:rsidR="004F4944">
        <w:rPr>
          <w:rFonts w:ascii="Times New Roman" w:hAnsi="Times New Roman"/>
          <w:sz w:val="28"/>
          <w:szCs w:val="28"/>
          <w:lang w:val="uk-UA"/>
        </w:rPr>
        <w:t>Представникам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чи іншим працівникам ТзОВ «ТД «ОСТОВ-БАРДС» </w:t>
      </w:r>
      <w:r w:rsidR="004F4944">
        <w:rPr>
          <w:rFonts w:ascii="Times New Roman" w:hAnsi="Times New Roman"/>
          <w:sz w:val="28"/>
          <w:szCs w:val="28"/>
          <w:lang w:val="uk-UA"/>
        </w:rPr>
        <w:t xml:space="preserve"> та/або відповідальним за охорону чи іншу роботу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пов’язану у сфері управління, підпорядкування, контролюються ними або функції управління якими вони здійснюють в даному підприємстві, чи іншим працівникам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абезпечити безперешкодний допуск представників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районної комісії з планових та </w:t>
      </w:r>
      <w:r w:rsidR="00067611">
        <w:rPr>
          <w:rFonts w:ascii="Times New Roman" w:hAnsi="Times New Roman"/>
          <w:sz w:val="28"/>
          <w:szCs w:val="28"/>
          <w:lang w:val="uk-UA"/>
        </w:rPr>
        <w:lastRenderedPageBreak/>
        <w:t>позапланових (раптових) перевірок  Стрийської районної військової адміністрації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та представників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Стрийського РТЦК та СП;</w:t>
      </w:r>
    </w:p>
    <w:p w:rsidR="00DB7F6F" w:rsidRPr="00B70C3C" w:rsidRDefault="00354BB7" w:rsidP="001562E7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="001562E7" w:rsidRPr="00B70C3C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="001562E7" w:rsidRPr="00B70C3C">
        <w:rPr>
          <w:rFonts w:ascii="Times New Roman" w:hAnsi="Times New Roman"/>
          <w:sz w:val="28"/>
          <w:szCs w:val="28"/>
          <w:lang w:val="uk-UA"/>
        </w:rPr>
        <w:t>. З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а узгодженням </w:t>
      </w:r>
      <w:r w:rsidR="00E620B7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>представник</w:t>
      </w:r>
      <w:r w:rsidR="00E620B7">
        <w:rPr>
          <w:rFonts w:ascii="Times New Roman" w:hAnsi="Times New Roman"/>
          <w:sz w:val="28"/>
          <w:szCs w:val="28"/>
          <w:lang w:val="uk-UA"/>
        </w:rPr>
        <w:t>ами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>районної комісії з планових та позапланових (раптових) перевірок  Стрийської районної військової адміністрації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та представників </w:t>
      </w:r>
      <w:r w:rsidR="00067611" w:rsidRPr="00B70C3C">
        <w:rPr>
          <w:rFonts w:ascii="Times New Roman" w:hAnsi="Times New Roman"/>
          <w:sz w:val="28"/>
          <w:szCs w:val="28"/>
          <w:lang w:val="uk-UA"/>
        </w:rPr>
        <w:t xml:space="preserve">Стрийського РТЦК та СП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невідкладно забезпечити надання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можливості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роботи в складі комісії по перевірці визначених питань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з військового обліку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на   об’єкт</w:t>
      </w:r>
      <w:r w:rsidR="00067611">
        <w:rPr>
          <w:rFonts w:ascii="Times New Roman" w:hAnsi="Times New Roman"/>
          <w:sz w:val="28"/>
          <w:szCs w:val="28"/>
          <w:lang w:val="uk-UA"/>
        </w:rPr>
        <w:t>і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 xml:space="preserve"> перевірки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й надати всі необхідні для цього документи</w:t>
      </w:r>
      <w:r w:rsidR="00B70C3C" w:rsidRPr="00B70C3C">
        <w:rPr>
          <w:rFonts w:ascii="Times New Roman" w:hAnsi="Times New Roman"/>
          <w:sz w:val="28"/>
          <w:szCs w:val="28"/>
          <w:lang w:val="uk-UA"/>
        </w:rPr>
        <w:t>.</w:t>
      </w:r>
    </w:p>
    <w:p w:rsidR="000E7437" w:rsidRPr="00B70C3C" w:rsidRDefault="00B621B2" w:rsidP="007D69B2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7D69B2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67611">
        <w:rPr>
          <w:rFonts w:ascii="Times New Roman" w:hAnsi="Times New Roman"/>
          <w:sz w:val="28"/>
          <w:szCs w:val="28"/>
          <w:lang w:val="uk-UA"/>
        </w:rPr>
        <w:t>Д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>ане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 xml:space="preserve"> розпорядження довести до  Стрийського РТЦК та СП,</w:t>
      </w:r>
      <w:r w:rsidR="00067611">
        <w:rPr>
          <w:rFonts w:ascii="Times New Roman" w:hAnsi="Times New Roman"/>
          <w:sz w:val="28"/>
          <w:szCs w:val="28"/>
          <w:lang w:val="uk-UA"/>
        </w:rPr>
        <w:t xml:space="preserve"> представникам чи іншим працівникам ТзОВ «ТД «ОСТОВ-БАРДС»</w:t>
      </w:r>
      <w:r w:rsidR="000E7437" w:rsidRPr="00B70C3C">
        <w:rPr>
          <w:rFonts w:ascii="Times New Roman" w:hAnsi="Times New Roman"/>
          <w:sz w:val="28"/>
          <w:szCs w:val="28"/>
          <w:lang w:val="uk-UA"/>
        </w:rPr>
        <w:t>.</w:t>
      </w:r>
    </w:p>
    <w:p w:rsidR="00DB7F6F" w:rsidRPr="00B70C3C" w:rsidRDefault="00B621B2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7D69B2" w:rsidRPr="00B70C3C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 Контроль за </w:t>
      </w:r>
      <w:r w:rsidR="00DB7F6F" w:rsidRPr="00B70C3C">
        <w:rPr>
          <w:rFonts w:ascii="Times New Roman" w:hAnsi="Times New Roman"/>
          <w:sz w:val="28"/>
          <w:szCs w:val="28"/>
          <w:lang w:val="uk-UA"/>
        </w:rPr>
        <w:t>виконання</w:t>
      </w:r>
      <w:r w:rsidR="009B08B9" w:rsidRPr="00B70C3C">
        <w:rPr>
          <w:rFonts w:ascii="Times New Roman" w:hAnsi="Times New Roman"/>
          <w:sz w:val="28"/>
          <w:szCs w:val="28"/>
          <w:lang w:val="uk-UA"/>
        </w:rPr>
        <w:t xml:space="preserve">м  розпорядження </w:t>
      </w:r>
      <w:r w:rsidR="00CF21B3" w:rsidRPr="00B70C3C">
        <w:rPr>
          <w:rFonts w:ascii="Times New Roman" w:hAnsi="Times New Roman"/>
          <w:sz w:val="28"/>
          <w:szCs w:val="28"/>
          <w:lang w:val="uk-UA"/>
        </w:rPr>
        <w:t>залишаю за собою.</w:t>
      </w: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17324" w:rsidRPr="00B70C3C" w:rsidRDefault="00317324" w:rsidP="0052045E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B7F6F" w:rsidRPr="00B70C3C" w:rsidRDefault="00DB7F6F" w:rsidP="00F632D1">
      <w:pPr>
        <w:spacing w:after="0" w:line="240" w:lineRule="auto"/>
        <w:jc w:val="both"/>
        <w:rPr>
          <w:sz w:val="28"/>
          <w:szCs w:val="28"/>
          <w:lang w:val="uk-UA"/>
        </w:rPr>
      </w:pPr>
      <w:r w:rsidRPr="00B70C3C">
        <w:rPr>
          <w:rFonts w:ascii="Times New Roman" w:hAnsi="Times New Roman"/>
          <w:b/>
          <w:sz w:val="28"/>
          <w:szCs w:val="28"/>
          <w:lang w:val="uk-UA"/>
        </w:rPr>
        <w:t>Начальник</w:t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</w:r>
      <w:r w:rsidRPr="00B70C3C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                          Богдан ЯНКО</w:t>
      </w:r>
    </w:p>
    <w:p w:rsidR="00DB7F6F" w:rsidRPr="00B70C3C" w:rsidRDefault="00DB7F6F" w:rsidP="000462DA">
      <w:pPr>
        <w:rPr>
          <w:sz w:val="28"/>
          <w:szCs w:val="28"/>
          <w:lang w:val="uk-UA"/>
        </w:rPr>
      </w:pPr>
    </w:p>
    <w:sectPr w:rsidR="00DB7F6F" w:rsidRPr="00B70C3C" w:rsidSect="00834D77">
      <w:headerReference w:type="default" r:id="rId8"/>
      <w:pgSz w:w="11906" w:h="16838"/>
      <w:pgMar w:top="709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50C" w:rsidRDefault="00D0350C" w:rsidP="00C40917">
      <w:pPr>
        <w:spacing w:after="0" w:line="240" w:lineRule="auto"/>
      </w:pPr>
      <w:r>
        <w:separator/>
      </w:r>
    </w:p>
  </w:endnote>
  <w:endnote w:type="continuationSeparator" w:id="0">
    <w:p w:rsidR="00D0350C" w:rsidRDefault="00D0350C" w:rsidP="00C40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50C" w:rsidRDefault="00D0350C" w:rsidP="00C40917">
      <w:pPr>
        <w:spacing w:after="0" w:line="240" w:lineRule="auto"/>
      </w:pPr>
      <w:r>
        <w:separator/>
      </w:r>
    </w:p>
  </w:footnote>
  <w:footnote w:type="continuationSeparator" w:id="0">
    <w:p w:rsidR="00D0350C" w:rsidRDefault="00D0350C" w:rsidP="00C40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0917" w:rsidRDefault="00C4091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431C76" w:rsidRPr="00431C76">
      <w:rPr>
        <w:noProof/>
        <w:lang w:val="uk-UA"/>
      </w:rPr>
      <w:t>2</w:t>
    </w:r>
    <w:r>
      <w:fldChar w:fldCharType="end"/>
    </w:r>
  </w:p>
  <w:p w:rsidR="00C40917" w:rsidRDefault="00C4091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209"/>
    <w:rsid w:val="00022A6F"/>
    <w:rsid w:val="000462DA"/>
    <w:rsid w:val="00067611"/>
    <w:rsid w:val="00087CF9"/>
    <w:rsid w:val="0009329A"/>
    <w:rsid w:val="000E7437"/>
    <w:rsid w:val="001562E7"/>
    <w:rsid w:val="0016701F"/>
    <w:rsid w:val="001A5645"/>
    <w:rsid w:val="001B0226"/>
    <w:rsid w:val="001F6CFB"/>
    <w:rsid w:val="00202DDB"/>
    <w:rsid w:val="00254145"/>
    <w:rsid w:val="002724D7"/>
    <w:rsid w:val="002920D7"/>
    <w:rsid w:val="002A3A44"/>
    <w:rsid w:val="002D1126"/>
    <w:rsid w:val="002D331A"/>
    <w:rsid w:val="00317324"/>
    <w:rsid w:val="00321430"/>
    <w:rsid w:val="00331509"/>
    <w:rsid w:val="00345126"/>
    <w:rsid w:val="0035019D"/>
    <w:rsid w:val="00354BB7"/>
    <w:rsid w:val="00363177"/>
    <w:rsid w:val="00383FAD"/>
    <w:rsid w:val="00385024"/>
    <w:rsid w:val="003C400B"/>
    <w:rsid w:val="003D4A49"/>
    <w:rsid w:val="0041164C"/>
    <w:rsid w:val="00424B6E"/>
    <w:rsid w:val="00431C76"/>
    <w:rsid w:val="00435DA0"/>
    <w:rsid w:val="004754EF"/>
    <w:rsid w:val="004C017F"/>
    <w:rsid w:val="004F3848"/>
    <w:rsid w:val="004F4944"/>
    <w:rsid w:val="0052045E"/>
    <w:rsid w:val="005837F8"/>
    <w:rsid w:val="00590AAC"/>
    <w:rsid w:val="00591B23"/>
    <w:rsid w:val="0059287A"/>
    <w:rsid w:val="005A6B41"/>
    <w:rsid w:val="006205D4"/>
    <w:rsid w:val="00626774"/>
    <w:rsid w:val="00663661"/>
    <w:rsid w:val="006D41DA"/>
    <w:rsid w:val="006E3209"/>
    <w:rsid w:val="006F119A"/>
    <w:rsid w:val="007539FE"/>
    <w:rsid w:val="007D69B2"/>
    <w:rsid w:val="00802D95"/>
    <w:rsid w:val="00834D77"/>
    <w:rsid w:val="008D605C"/>
    <w:rsid w:val="00950466"/>
    <w:rsid w:val="009B08B9"/>
    <w:rsid w:val="009B2E53"/>
    <w:rsid w:val="009D6083"/>
    <w:rsid w:val="009F1C49"/>
    <w:rsid w:val="00A27779"/>
    <w:rsid w:val="00A744C9"/>
    <w:rsid w:val="00A8498F"/>
    <w:rsid w:val="00A861F6"/>
    <w:rsid w:val="00AD5162"/>
    <w:rsid w:val="00AE5337"/>
    <w:rsid w:val="00AF4411"/>
    <w:rsid w:val="00B53E26"/>
    <w:rsid w:val="00B621B2"/>
    <w:rsid w:val="00B70C3C"/>
    <w:rsid w:val="00BA6836"/>
    <w:rsid w:val="00BF58E2"/>
    <w:rsid w:val="00C209E5"/>
    <w:rsid w:val="00C40917"/>
    <w:rsid w:val="00C4117D"/>
    <w:rsid w:val="00C72252"/>
    <w:rsid w:val="00CF21B3"/>
    <w:rsid w:val="00D0350C"/>
    <w:rsid w:val="00D112D8"/>
    <w:rsid w:val="00D5727F"/>
    <w:rsid w:val="00D70041"/>
    <w:rsid w:val="00DA3FBE"/>
    <w:rsid w:val="00DB7F6F"/>
    <w:rsid w:val="00DE26BD"/>
    <w:rsid w:val="00DE476A"/>
    <w:rsid w:val="00E40A4A"/>
    <w:rsid w:val="00E557B8"/>
    <w:rsid w:val="00E620B7"/>
    <w:rsid w:val="00E62699"/>
    <w:rsid w:val="00EA3BBF"/>
    <w:rsid w:val="00F1341C"/>
    <w:rsid w:val="00F45A25"/>
    <w:rsid w:val="00F632D1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675D6F-C4FC-4918-AE6D-FF9DCF82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1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045E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character" w:customStyle="1" w:styleId="a4">
    <w:name w:val="Текст у виносці Знак"/>
    <w:link w:val="a3"/>
    <w:uiPriority w:val="99"/>
    <w:semiHidden/>
    <w:locked/>
    <w:rsid w:val="0052045E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C40917"/>
    <w:rPr>
      <w:lang w:val="ru-RU" w:eastAsia="en-US"/>
    </w:rPr>
  </w:style>
  <w:style w:type="paragraph" w:styleId="a7">
    <w:name w:val="footer"/>
    <w:basedOn w:val="a"/>
    <w:link w:val="a8"/>
    <w:uiPriority w:val="99"/>
    <w:unhideWhenUsed/>
    <w:rsid w:val="00C409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uiPriority w:val="99"/>
    <w:rsid w:val="00C40917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2E6DA-38BC-420D-A81F-92DFE7CDA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Обліковий запис Microsoft</cp:lastModifiedBy>
  <cp:revision>50</cp:revision>
  <cp:lastPrinted>2024-01-22T09:41:00Z</cp:lastPrinted>
  <dcterms:created xsi:type="dcterms:W3CDTF">2022-07-28T14:08:00Z</dcterms:created>
  <dcterms:modified xsi:type="dcterms:W3CDTF">2024-09-16T12:58:00Z</dcterms:modified>
</cp:coreProperties>
</file>