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3ED7E" w14:textId="77777777" w:rsidR="007D7508" w:rsidRPr="002C16BD" w:rsidRDefault="007D7508" w:rsidP="002C16B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2C16BD">
        <w:rPr>
          <w:rFonts w:ascii="Times New Roman" w:hAnsi="Times New Roman" w:cs="Times New Roman"/>
          <w:sz w:val="28"/>
          <w:szCs w:val="28"/>
        </w:rPr>
        <w:t>Додаток 1</w:t>
      </w:r>
    </w:p>
    <w:p w14:paraId="143ACBC6" w14:textId="77777777" w:rsidR="002C16BD" w:rsidRPr="002C16BD" w:rsidRDefault="007D7508" w:rsidP="002C16B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2C16BD">
        <w:rPr>
          <w:rFonts w:ascii="Times New Roman" w:hAnsi="Times New Roman" w:cs="Times New Roman"/>
          <w:sz w:val="28"/>
          <w:szCs w:val="28"/>
        </w:rPr>
        <w:t xml:space="preserve">до розпорядження голови </w:t>
      </w:r>
      <w:proofErr w:type="spellStart"/>
      <w:r w:rsidRPr="002C16BD">
        <w:rPr>
          <w:rFonts w:ascii="Times New Roman" w:hAnsi="Times New Roman" w:cs="Times New Roman"/>
          <w:sz w:val="28"/>
          <w:szCs w:val="28"/>
        </w:rPr>
        <w:t>Стрийської</w:t>
      </w:r>
      <w:proofErr w:type="spellEnd"/>
      <w:r w:rsidRPr="002C16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14:paraId="2EA82BF8" w14:textId="77777777" w:rsidR="002C16BD" w:rsidRPr="002C16BD" w:rsidRDefault="007D7508" w:rsidP="002C16B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2C16BD">
        <w:rPr>
          <w:rFonts w:ascii="Times New Roman" w:hAnsi="Times New Roman" w:cs="Times New Roman"/>
          <w:sz w:val="28"/>
          <w:szCs w:val="28"/>
        </w:rPr>
        <w:t xml:space="preserve">  районної державної адміністрації                                                                     </w:t>
      </w:r>
    </w:p>
    <w:p w14:paraId="04AB960D" w14:textId="6B361D6E" w:rsidR="007D7508" w:rsidRPr="00042825" w:rsidRDefault="007D7508" w:rsidP="00042825">
      <w:pPr>
        <w:pStyle w:val="a4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2C16BD">
        <w:rPr>
          <w:rFonts w:ascii="Times New Roman" w:hAnsi="Times New Roman" w:cs="Times New Roman"/>
          <w:sz w:val="28"/>
          <w:szCs w:val="28"/>
        </w:rPr>
        <w:t xml:space="preserve">від </w:t>
      </w:r>
      <w:r w:rsidR="002877DE">
        <w:rPr>
          <w:rFonts w:ascii="Times New Roman" w:hAnsi="Times New Roman" w:cs="Times New Roman"/>
          <w:sz w:val="28"/>
          <w:szCs w:val="28"/>
        </w:rPr>
        <w:t xml:space="preserve"> </w:t>
      </w:r>
      <w:r w:rsidR="00580CFB">
        <w:rPr>
          <w:rFonts w:ascii="Times New Roman" w:hAnsi="Times New Roman" w:cs="Times New Roman"/>
          <w:sz w:val="28"/>
          <w:szCs w:val="28"/>
        </w:rPr>
        <w:t>01</w:t>
      </w:r>
      <w:r w:rsidR="00740E9D">
        <w:rPr>
          <w:rFonts w:ascii="Times New Roman" w:hAnsi="Times New Roman" w:cs="Times New Roman"/>
          <w:sz w:val="28"/>
          <w:szCs w:val="28"/>
        </w:rPr>
        <w:t xml:space="preserve"> липня </w:t>
      </w:r>
      <w:r w:rsidR="002C16BD" w:rsidRPr="002C16BD">
        <w:rPr>
          <w:rFonts w:ascii="Times New Roman" w:hAnsi="Times New Roman" w:cs="Times New Roman"/>
          <w:sz w:val="28"/>
          <w:szCs w:val="28"/>
        </w:rPr>
        <w:t>2026 №</w:t>
      </w:r>
      <w:r w:rsidR="00580CFB">
        <w:rPr>
          <w:rFonts w:ascii="Times New Roman" w:hAnsi="Times New Roman" w:cs="Times New Roman"/>
          <w:sz w:val="28"/>
          <w:szCs w:val="28"/>
        </w:rPr>
        <w:t xml:space="preserve"> 66</w:t>
      </w:r>
      <w:r w:rsidR="002877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A812BD" w14:textId="77777777" w:rsidR="007D7508" w:rsidRDefault="007D7508" w:rsidP="007D750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508">
        <w:rPr>
          <w:rFonts w:ascii="Times New Roman" w:hAnsi="Times New Roman" w:cs="Times New Roman"/>
          <w:b/>
          <w:sz w:val="28"/>
          <w:szCs w:val="28"/>
        </w:rPr>
        <w:t xml:space="preserve">Елементи нематеріальної культурної спадщини, що включаються до </w:t>
      </w:r>
    </w:p>
    <w:p w14:paraId="5BE3C855" w14:textId="77777777" w:rsidR="007D7508" w:rsidRPr="00E00CEB" w:rsidRDefault="007D7508" w:rsidP="007D750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CEB">
        <w:rPr>
          <w:rFonts w:ascii="Times New Roman" w:hAnsi="Times New Roman" w:cs="Times New Roman"/>
          <w:b/>
          <w:sz w:val="28"/>
          <w:szCs w:val="28"/>
        </w:rPr>
        <w:t>Реєстр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E00CEB">
        <w:rPr>
          <w:rFonts w:ascii="Times New Roman" w:hAnsi="Times New Roman" w:cs="Times New Roman"/>
          <w:b/>
          <w:sz w:val="28"/>
          <w:szCs w:val="28"/>
        </w:rPr>
        <w:t xml:space="preserve"> елементів нематеріальної культурної спадщини </w:t>
      </w:r>
      <w:proofErr w:type="spellStart"/>
      <w:r w:rsidRPr="00E00CEB">
        <w:rPr>
          <w:rFonts w:ascii="Times New Roman" w:hAnsi="Times New Roman" w:cs="Times New Roman"/>
          <w:b/>
          <w:sz w:val="28"/>
          <w:szCs w:val="28"/>
        </w:rPr>
        <w:t>Стрийського</w:t>
      </w:r>
      <w:proofErr w:type="spellEnd"/>
      <w:r w:rsidRPr="00E00CEB">
        <w:rPr>
          <w:rFonts w:ascii="Times New Roman" w:hAnsi="Times New Roman" w:cs="Times New Roman"/>
          <w:b/>
          <w:sz w:val="28"/>
          <w:szCs w:val="28"/>
        </w:rPr>
        <w:t xml:space="preserve"> району</w:t>
      </w:r>
    </w:p>
    <w:p w14:paraId="4C893F64" w14:textId="77777777" w:rsidR="007D7508" w:rsidRPr="00E00CEB" w:rsidRDefault="007D7508" w:rsidP="007D750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2268"/>
        <w:gridCol w:w="2976"/>
        <w:gridCol w:w="2977"/>
        <w:gridCol w:w="3651"/>
      </w:tblGrid>
      <w:tr w:rsidR="007D7508" w14:paraId="220BDB7C" w14:textId="77777777" w:rsidTr="00E3749D">
        <w:tc>
          <w:tcPr>
            <w:tcW w:w="704" w:type="dxa"/>
          </w:tcPr>
          <w:p w14:paraId="4851C95A" w14:textId="77777777" w:rsidR="007D7508" w:rsidRPr="00E00CEB" w:rsidRDefault="007D7508" w:rsidP="00DD6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E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14:paraId="04A65C5D" w14:textId="77777777" w:rsidR="007D7508" w:rsidRPr="00E3749D" w:rsidRDefault="007D7508" w:rsidP="00E37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49D">
              <w:rPr>
                <w:rFonts w:ascii="Times New Roman" w:hAnsi="Times New Roman" w:cs="Times New Roman"/>
                <w:b/>
                <w:sz w:val="24"/>
                <w:szCs w:val="24"/>
              </w:rPr>
              <w:t>Назва елементу нематеріальної культурної спадщини</w:t>
            </w:r>
          </w:p>
          <w:p w14:paraId="7D320704" w14:textId="77777777" w:rsidR="007D7508" w:rsidRPr="00E3749D" w:rsidRDefault="007D7508" w:rsidP="00E37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3441D3E" w14:textId="77777777" w:rsidR="007D7508" w:rsidRPr="00E3749D" w:rsidRDefault="007D7508" w:rsidP="00E37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49D">
              <w:rPr>
                <w:rFonts w:ascii="Times New Roman" w:hAnsi="Times New Roman" w:cs="Times New Roman"/>
                <w:b/>
                <w:sz w:val="24"/>
                <w:szCs w:val="24"/>
              </w:rPr>
              <w:t>Охоронний номер елементу нематеріальної культурної спадщини</w:t>
            </w:r>
          </w:p>
        </w:tc>
        <w:tc>
          <w:tcPr>
            <w:tcW w:w="2976" w:type="dxa"/>
          </w:tcPr>
          <w:p w14:paraId="67227F81" w14:textId="77777777" w:rsidR="007D7508" w:rsidRPr="00E3749D" w:rsidRDefault="007D7508" w:rsidP="00E37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49D">
              <w:rPr>
                <w:rFonts w:ascii="Times New Roman" w:hAnsi="Times New Roman" w:cs="Times New Roman"/>
                <w:b/>
                <w:sz w:val="24"/>
                <w:szCs w:val="24"/>
              </w:rPr>
              <w:t>Галузь нематеріальної культурної спадщини, представлена елементом нематеріальної культурної спадщини</w:t>
            </w:r>
          </w:p>
          <w:p w14:paraId="3182699C" w14:textId="77777777" w:rsidR="007D7508" w:rsidRPr="00E3749D" w:rsidRDefault="007D7508" w:rsidP="006C56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31A45CF" w14:textId="77777777" w:rsidR="007D7508" w:rsidRPr="00E3749D" w:rsidRDefault="007D7508" w:rsidP="00E37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49D">
              <w:rPr>
                <w:rFonts w:ascii="Times New Roman" w:hAnsi="Times New Roman" w:cs="Times New Roman"/>
                <w:b/>
                <w:sz w:val="24"/>
                <w:szCs w:val="24"/>
              </w:rPr>
              <w:t>Географічне розташування елементу нематеріальної культурної спадщини</w:t>
            </w:r>
          </w:p>
          <w:p w14:paraId="51F5029F" w14:textId="77777777" w:rsidR="007D7508" w:rsidRPr="00E3749D" w:rsidRDefault="007D7508" w:rsidP="00E37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14:paraId="3F72614F" w14:textId="77777777" w:rsidR="007D7508" w:rsidRPr="00E3749D" w:rsidRDefault="007D7508" w:rsidP="00CA7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49D">
              <w:rPr>
                <w:rFonts w:ascii="Times New Roman" w:hAnsi="Times New Roman" w:cs="Times New Roman"/>
                <w:b/>
                <w:sz w:val="24"/>
                <w:szCs w:val="24"/>
              </w:rPr>
              <w:t>Дата і номер рішення про включення елементу нематеріальної культурної спадщини до</w:t>
            </w:r>
            <w:r w:rsidRPr="00E374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37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Реєстру елементів нематеріальної культурної спадщини </w:t>
            </w:r>
            <w:proofErr w:type="spellStart"/>
            <w:r w:rsidRPr="00E3749D">
              <w:rPr>
                <w:rFonts w:ascii="Times New Roman" w:hAnsi="Times New Roman" w:cs="Times New Roman"/>
                <w:b/>
                <w:sz w:val="24"/>
                <w:szCs w:val="24"/>
              </w:rPr>
              <w:t>Стрийського</w:t>
            </w:r>
            <w:proofErr w:type="spellEnd"/>
            <w:r w:rsidRPr="00E37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 , виключення елементу нематеріальної культурної спадщини з</w:t>
            </w:r>
            <w:r w:rsidRPr="00E374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37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Реєстру елементів нематеріальної культурної спадщини </w:t>
            </w:r>
            <w:proofErr w:type="spellStart"/>
            <w:r w:rsidRPr="00E3749D">
              <w:rPr>
                <w:rFonts w:ascii="Times New Roman" w:hAnsi="Times New Roman" w:cs="Times New Roman"/>
                <w:b/>
                <w:sz w:val="24"/>
                <w:szCs w:val="24"/>
              </w:rPr>
              <w:t>Стрийського</w:t>
            </w:r>
            <w:proofErr w:type="spellEnd"/>
            <w:r w:rsidRPr="00E37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 , переміщення елементу нематеріальної культурної спадщини до іншого інвентарю, розширення географічного розташування елементу нематеріальної культурної спадщини</w:t>
            </w:r>
          </w:p>
        </w:tc>
      </w:tr>
      <w:tr w:rsidR="00E3749D" w:rsidRPr="00740E9D" w14:paraId="38B44F2B" w14:textId="77777777" w:rsidTr="00E3749D">
        <w:tc>
          <w:tcPr>
            <w:tcW w:w="704" w:type="dxa"/>
          </w:tcPr>
          <w:p w14:paraId="3BEFD7F9" w14:textId="77777777" w:rsidR="00E3749D" w:rsidRPr="00740E9D" w:rsidRDefault="00E3749D" w:rsidP="00740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1790282" w14:textId="73FEB988" w:rsidR="00E3749D" w:rsidRPr="00740E9D" w:rsidRDefault="00740E9D" w:rsidP="00740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Традиція</w:t>
            </w:r>
            <w:proofErr w:type="spellEnd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виготовлення</w:t>
            </w:r>
            <w:proofErr w:type="spellEnd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лейбика</w:t>
            </w:r>
            <w:proofErr w:type="spellEnd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Бойківщини</w:t>
            </w:r>
            <w:proofErr w:type="spellEnd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селі</w:t>
            </w:r>
            <w:proofErr w:type="spellEnd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Підгородці</w:t>
            </w:r>
            <w:proofErr w:type="spellEnd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Стрийського</w:t>
            </w:r>
            <w:proofErr w:type="spellEnd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району</w:t>
            </w:r>
          </w:p>
        </w:tc>
        <w:tc>
          <w:tcPr>
            <w:tcW w:w="2268" w:type="dxa"/>
          </w:tcPr>
          <w:p w14:paraId="7A621941" w14:textId="0B148348" w:rsidR="00E3749D" w:rsidRPr="00740E9D" w:rsidRDefault="00740E9D" w:rsidP="00740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E9D">
              <w:rPr>
                <w:rFonts w:ascii="Times New Roman" w:hAnsi="Times New Roman" w:cs="Times New Roman"/>
                <w:sz w:val="24"/>
                <w:szCs w:val="24"/>
              </w:rPr>
              <w:t>46100/0012</w:t>
            </w:r>
            <w:r w:rsidR="00E3749D" w:rsidRPr="00740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749D" w:rsidRPr="00740E9D">
              <w:rPr>
                <w:rFonts w:ascii="Times New Roman" w:hAnsi="Times New Roman" w:cs="Times New Roman"/>
                <w:sz w:val="24"/>
                <w:szCs w:val="24"/>
              </w:rPr>
              <w:t>н.к.с</w:t>
            </w:r>
            <w:proofErr w:type="spellEnd"/>
            <w:r w:rsidR="00E3749D" w:rsidRPr="00740E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14:paraId="0FCF966B" w14:textId="77777777" w:rsidR="00740E9D" w:rsidRPr="00740E9D" w:rsidRDefault="00740E9D" w:rsidP="00740E9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Традиційні</w:t>
            </w:r>
            <w:proofErr w:type="spellEnd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ремесла.</w:t>
            </w:r>
          </w:p>
          <w:p w14:paraId="206FBF43" w14:textId="4F33EBE1" w:rsidR="00E3749D" w:rsidRPr="00740E9D" w:rsidRDefault="00E3749D" w:rsidP="00740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A092F80" w14:textId="550ABEB2" w:rsidR="00E3749D" w:rsidRPr="00740E9D" w:rsidRDefault="00740E9D" w:rsidP="00740E9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Село </w:t>
            </w:r>
            <w:proofErr w:type="spellStart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Підгородці</w:t>
            </w:r>
            <w:proofErr w:type="spellEnd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Стрийського</w:t>
            </w:r>
            <w:proofErr w:type="spellEnd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району </w:t>
            </w:r>
            <w:proofErr w:type="spellStart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Львівської</w:t>
            </w:r>
            <w:proofErr w:type="spellEnd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області</w:t>
            </w:r>
            <w:proofErr w:type="spellEnd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Також</w:t>
            </w:r>
            <w:proofErr w:type="spellEnd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побутував</w:t>
            </w:r>
            <w:proofErr w:type="spellEnd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сусідніх</w:t>
            </w:r>
            <w:proofErr w:type="spellEnd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селах: </w:t>
            </w:r>
            <w:proofErr w:type="spellStart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Ямельниця</w:t>
            </w:r>
            <w:proofErr w:type="spellEnd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Сопіт</w:t>
            </w:r>
            <w:proofErr w:type="spellEnd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Урич</w:t>
            </w:r>
            <w:proofErr w:type="spellEnd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Довге</w:t>
            </w:r>
            <w:proofErr w:type="spellEnd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Крушельниця</w:t>
            </w:r>
            <w:proofErr w:type="spellEnd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Корчин</w:t>
            </w:r>
            <w:proofErr w:type="spellEnd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а </w:t>
            </w:r>
            <w:proofErr w:type="spellStart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також</w:t>
            </w:r>
            <w:proofErr w:type="spellEnd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ширшій</w:t>
            </w:r>
            <w:proofErr w:type="spellEnd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території</w:t>
            </w:r>
            <w:proofErr w:type="spellEnd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історико-етнографічного</w:t>
            </w:r>
            <w:proofErr w:type="spellEnd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регіону</w:t>
            </w:r>
            <w:proofErr w:type="spellEnd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Бойківщини</w:t>
            </w:r>
            <w:proofErr w:type="spellEnd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Стрийщина</w:t>
            </w:r>
            <w:proofErr w:type="spellEnd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Самбірщина</w:t>
            </w:r>
            <w:proofErr w:type="spellEnd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частково</w:t>
            </w:r>
            <w:proofErr w:type="spellEnd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Закарпаття</w:t>
            </w:r>
            <w:proofErr w:type="spellEnd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).</w:t>
            </w:r>
          </w:p>
        </w:tc>
        <w:tc>
          <w:tcPr>
            <w:tcW w:w="3651" w:type="dxa"/>
          </w:tcPr>
          <w:p w14:paraId="6311B0B1" w14:textId="763F8CE0" w:rsidR="00E3749D" w:rsidRPr="00740E9D" w:rsidRDefault="00E3749D" w:rsidP="00740E9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40E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Розпорядження від</w:t>
            </w:r>
            <w:r w:rsidR="00580CFB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  <w:r w:rsidR="00740E9D" w:rsidRPr="00740E9D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="007F371F" w:rsidRPr="00740E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341C9" w:rsidRPr="00740E9D">
              <w:rPr>
                <w:rFonts w:ascii="Times New Roman" w:hAnsi="Times New Roman" w:cs="Times New Roman"/>
                <w:sz w:val="24"/>
                <w:szCs w:val="24"/>
              </w:rPr>
              <w:t xml:space="preserve">2026  </w:t>
            </w:r>
            <w:r w:rsidR="002877DE" w:rsidRPr="00740E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80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580CF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E3749D" w:rsidRPr="00740E9D" w14:paraId="36DBDFB2" w14:textId="77777777" w:rsidTr="00740E9D">
        <w:trPr>
          <w:trHeight w:val="522"/>
        </w:trPr>
        <w:tc>
          <w:tcPr>
            <w:tcW w:w="704" w:type="dxa"/>
          </w:tcPr>
          <w:p w14:paraId="784DE86E" w14:textId="77777777" w:rsidR="00E3749D" w:rsidRPr="00740E9D" w:rsidRDefault="00E3749D" w:rsidP="00740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FDAAC8F" w14:textId="1AA9909B" w:rsidR="00E3749D" w:rsidRPr="00740E9D" w:rsidRDefault="00740E9D" w:rsidP="00740E9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Традиція</w:t>
            </w:r>
            <w:proofErr w:type="spellEnd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виготовлення</w:t>
            </w:r>
            <w:proofErr w:type="spellEnd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використання</w:t>
            </w:r>
            <w:proofErr w:type="spellEnd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народної</w:t>
            </w:r>
            <w:proofErr w:type="spellEnd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ляльки-</w:t>
            </w:r>
            <w:proofErr w:type="spellStart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напханки</w:t>
            </w:r>
            <w:proofErr w:type="spellEnd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Стрийському</w:t>
            </w:r>
            <w:proofErr w:type="spellEnd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районі</w:t>
            </w:r>
            <w:proofErr w:type="spellEnd"/>
            <w:r w:rsidRPr="00740E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631AD9AA" w14:textId="4A202C66" w:rsidR="00E3749D" w:rsidRPr="00740E9D" w:rsidRDefault="00E3749D" w:rsidP="00740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E9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740E9D" w:rsidRPr="00740E9D">
              <w:rPr>
                <w:rFonts w:ascii="Times New Roman" w:hAnsi="Times New Roman" w:cs="Times New Roman"/>
                <w:sz w:val="24"/>
                <w:szCs w:val="24"/>
              </w:rPr>
              <w:t>100/0013</w:t>
            </w:r>
            <w:r w:rsidRPr="00740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0E9D">
              <w:rPr>
                <w:rFonts w:ascii="Times New Roman" w:hAnsi="Times New Roman" w:cs="Times New Roman"/>
                <w:sz w:val="24"/>
                <w:szCs w:val="24"/>
              </w:rPr>
              <w:t>н.к.с</w:t>
            </w:r>
            <w:proofErr w:type="spellEnd"/>
            <w:r w:rsidRPr="00740E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14:paraId="113CAD29" w14:textId="44E1285C" w:rsidR="00740E9D" w:rsidRPr="00740E9D" w:rsidRDefault="00BF76DB" w:rsidP="00740E9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740E9D"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нання</w:t>
            </w:r>
            <w:proofErr w:type="spellEnd"/>
            <w:r w:rsidR="00740E9D"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практики </w:t>
            </w:r>
            <w:proofErr w:type="spellStart"/>
            <w:r w:rsidR="00740E9D"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традиційного</w:t>
            </w:r>
            <w:proofErr w:type="spellEnd"/>
            <w:r w:rsidR="00740E9D"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способу </w:t>
            </w:r>
            <w:proofErr w:type="spellStart"/>
            <w:r w:rsidR="00740E9D"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життя</w:t>
            </w:r>
            <w:proofErr w:type="spellEnd"/>
          </w:p>
          <w:p w14:paraId="5FCBB32B" w14:textId="40EE8906" w:rsidR="00740E9D" w:rsidRPr="00740E9D" w:rsidRDefault="00740E9D" w:rsidP="00740E9D">
            <w:pPr>
              <w:spacing w:after="160" w:line="259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традиційні</w:t>
            </w:r>
            <w:proofErr w:type="spellEnd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ремесла</w:t>
            </w:r>
          </w:p>
          <w:p w14:paraId="181D484B" w14:textId="27F17DEB" w:rsidR="00E3749D" w:rsidRPr="00740E9D" w:rsidRDefault="00E3749D" w:rsidP="00740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F8A9255" w14:textId="77777777" w:rsidR="00740E9D" w:rsidRPr="00740E9D" w:rsidRDefault="00740E9D" w:rsidP="00740E9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Стрийський</w:t>
            </w:r>
            <w:proofErr w:type="spellEnd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 </w:t>
            </w:r>
            <w:proofErr w:type="spellStart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Львівської</w:t>
            </w:r>
            <w:proofErr w:type="spellEnd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області</w:t>
            </w:r>
            <w:proofErr w:type="spellEnd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зокрема</w:t>
            </w:r>
            <w:proofErr w:type="spellEnd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територіальні</w:t>
            </w:r>
            <w:proofErr w:type="spellEnd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громади</w:t>
            </w:r>
            <w:proofErr w:type="spellEnd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району, </w:t>
            </w:r>
            <w:proofErr w:type="spellStart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сільські</w:t>
            </w:r>
            <w:proofErr w:type="spellEnd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населені</w:t>
            </w:r>
            <w:proofErr w:type="spellEnd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пункти</w:t>
            </w:r>
            <w:proofErr w:type="spellEnd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).</w:t>
            </w:r>
          </w:p>
          <w:p w14:paraId="366B308D" w14:textId="0F119CBC" w:rsidR="00E3749D" w:rsidRPr="00740E9D" w:rsidRDefault="00E3749D" w:rsidP="00740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14:paraId="2BAA145C" w14:textId="7FE2865E" w:rsidR="00E3749D" w:rsidRPr="00740E9D" w:rsidRDefault="00580CFB" w:rsidP="00740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CFB">
              <w:rPr>
                <w:rFonts w:ascii="Times New Roman" w:hAnsi="Times New Roman" w:cs="Times New Roman"/>
                <w:sz w:val="24"/>
                <w:szCs w:val="24"/>
              </w:rPr>
              <w:t>Розпорядження від 01.07.2026 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0CF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EB1549" w:rsidRPr="00740E9D" w14:paraId="601C13FB" w14:textId="77777777" w:rsidTr="00E3749D">
        <w:tc>
          <w:tcPr>
            <w:tcW w:w="704" w:type="dxa"/>
          </w:tcPr>
          <w:p w14:paraId="2C217413" w14:textId="77777777" w:rsidR="00EB1549" w:rsidRPr="00740E9D" w:rsidRDefault="00EB1549" w:rsidP="00740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A6ED086" w14:textId="467EE0E0" w:rsidR="00EB1549" w:rsidRPr="00740E9D" w:rsidRDefault="00740E9D" w:rsidP="00740E9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E9D">
              <w:rPr>
                <w:rFonts w:ascii="Times New Roman" w:hAnsi="Times New Roman" w:cs="Times New Roman"/>
                <w:sz w:val="24"/>
                <w:szCs w:val="24"/>
              </w:rPr>
              <w:t xml:space="preserve">Традиція вибійки тканин та передача майстерності у </w:t>
            </w:r>
            <w:proofErr w:type="spellStart"/>
            <w:r w:rsidRPr="00740E9D">
              <w:rPr>
                <w:rFonts w:ascii="Times New Roman" w:hAnsi="Times New Roman" w:cs="Times New Roman"/>
                <w:sz w:val="24"/>
                <w:szCs w:val="24"/>
              </w:rPr>
              <w:t>Стрийському</w:t>
            </w:r>
            <w:proofErr w:type="spellEnd"/>
            <w:r w:rsidRPr="00740E9D">
              <w:rPr>
                <w:rFonts w:ascii="Times New Roman" w:hAnsi="Times New Roman" w:cs="Times New Roman"/>
                <w:sz w:val="24"/>
                <w:szCs w:val="24"/>
              </w:rPr>
              <w:t xml:space="preserve"> районі</w:t>
            </w:r>
          </w:p>
        </w:tc>
        <w:tc>
          <w:tcPr>
            <w:tcW w:w="2268" w:type="dxa"/>
          </w:tcPr>
          <w:p w14:paraId="2842736E" w14:textId="426C9EBB" w:rsidR="00EB1549" w:rsidRPr="00740E9D" w:rsidRDefault="00740E9D" w:rsidP="00740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E9D">
              <w:rPr>
                <w:rFonts w:ascii="Times New Roman" w:hAnsi="Times New Roman" w:cs="Times New Roman"/>
                <w:sz w:val="24"/>
                <w:szCs w:val="24"/>
              </w:rPr>
              <w:t xml:space="preserve">46100/0014 </w:t>
            </w:r>
            <w:proofErr w:type="spellStart"/>
            <w:r w:rsidRPr="00740E9D">
              <w:rPr>
                <w:rFonts w:ascii="Times New Roman" w:hAnsi="Times New Roman" w:cs="Times New Roman"/>
                <w:sz w:val="24"/>
                <w:szCs w:val="24"/>
              </w:rPr>
              <w:t>н.к.с</w:t>
            </w:r>
            <w:proofErr w:type="spellEnd"/>
            <w:r w:rsidRPr="00740E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14:paraId="18531922" w14:textId="0B30C87B" w:rsidR="00EB1549" w:rsidRPr="00740E9D" w:rsidRDefault="00740E9D" w:rsidP="00740E9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E9D">
              <w:rPr>
                <w:rFonts w:ascii="Times New Roman" w:hAnsi="Times New Roman" w:cs="Times New Roman"/>
                <w:sz w:val="24"/>
                <w:szCs w:val="24"/>
              </w:rPr>
              <w:t>Традиційні ремесла; знання та практики традиційного способу життя</w:t>
            </w:r>
          </w:p>
        </w:tc>
        <w:tc>
          <w:tcPr>
            <w:tcW w:w="2977" w:type="dxa"/>
          </w:tcPr>
          <w:p w14:paraId="46F7DC7B" w14:textId="10760AB7" w:rsidR="00EB1549" w:rsidRPr="00740E9D" w:rsidRDefault="00740E9D" w:rsidP="00740E9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E9D">
              <w:rPr>
                <w:rFonts w:ascii="Times New Roman" w:hAnsi="Times New Roman" w:cs="Times New Roman"/>
                <w:sz w:val="24"/>
                <w:szCs w:val="24"/>
              </w:rPr>
              <w:t>Стрийський</w:t>
            </w:r>
            <w:proofErr w:type="spellEnd"/>
            <w:r w:rsidRPr="00740E9D">
              <w:rPr>
                <w:rFonts w:ascii="Times New Roman" w:hAnsi="Times New Roman" w:cs="Times New Roman"/>
                <w:sz w:val="24"/>
                <w:szCs w:val="24"/>
              </w:rPr>
              <w:t xml:space="preserve"> район Львівської області, зокрема міські та сільські територіальні громади району.</w:t>
            </w:r>
          </w:p>
        </w:tc>
        <w:tc>
          <w:tcPr>
            <w:tcW w:w="3651" w:type="dxa"/>
          </w:tcPr>
          <w:p w14:paraId="75A899AA" w14:textId="05643168" w:rsidR="00EB1549" w:rsidRPr="00740E9D" w:rsidRDefault="00580CFB" w:rsidP="00740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CFB">
              <w:rPr>
                <w:rFonts w:ascii="Times New Roman" w:hAnsi="Times New Roman" w:cs="Times New Roman"/>
                <w:sz w:val="24"/>
                <w:szCs w:val="24"/>
              </w:rPr>
              <w:t>Розпорядження від 01.07.2026 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0CF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</w:tbl>
    <w:p w14:paraId="1CCA81B9" w14:textId="68A8388B" w:rsidR="00740E9D" w:rsidRPr="00740E9D" w:rsidRDefault="00740E9D" w:rsidP="00740E9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D9744D5" w14:textId="77777777" w:rsidR="00740E9D" w:rsidRPr="00740E9D" w:rsidRDefault="00740E9D" w:rsidP="00740E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2D5C61" w14:textId="77777777" w:rsidR="00740E9D" w:rsidRDefault="00740E9D" w:rsidP="00D23197"/>
    <w:sectPr w:rsidR="00740E9D" w:rsidSect="000D45D5">
      <w:headerReference w:type="default" r:id="rId7"/>
      <w:pgSz w:w="16838" w:h="11906" w:orient="landscape"/>
      <w:pgMar w:top="1417" w:right="850" w:bottom="850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834B9D" w14:textId="77777777" w:rsidR="004A3705" w:rsidRDefault="004A3705" w:rsidP="000D45D5">
      <w:pPr>
        <w:spacing w:after="0" w:line="240" w:lineRule="auto"/>
      </w:pPr>
      <w:r>
        <w:separator/>
      </w:r>
    </w:p>
  </w:endnote>
  <w:endnote w:type="continuationSeparator" w:id="0">
    <w:p w14:paraId="68F44532" w14:textId="77777777" w:rsidR="004A3705" w:rsidRDefault="004A3705" w:rsidP="000D4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4C6760" w14:textId="77777777" w:rsidR="004A3705" w:rsidRDefault="004A3705" w:rsidP="000D45D5">
      <w:pPr>
        <w:spacing w:after="0" w:line="240" w:lineRule="auto"/>
      </w:pPr>
      <w:r>
        <w:separator/>
      </w:r>
    </w:p>
  </w:footnote>
  <w:footnote w:type="continuationSeparator" w:id="0">
    <w:p w14:paraId="4B49D7C5" w14:textId="77777777" w:rsidR="004A3705" w:rsidRDefault="004A3705" w:rsidP="000D4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9284907"/>
      <w:docPartObj>
        <w:docPartGallery w:val="Page Numbers (Top of Page)"/>
        <w:docPartUnique/>
      </w:docPartObj>
    </w:sdtPr>
    <w:sdtEndPr/>
    <w:sdtContent>
      <w:p w14:paraId="0E5D15EE" w14:textId="65B91BE8" w:rsidR="000D45D5" w:rsidRDefault="000D45D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0CFB">
          <w:rPr>
            <w:noProof/>
          </w:rPr>
          <w:t>2</w:t>
        </w:r>
        <w:r>
          <w:fldChar w:fldCharType="end"/>
        </w:r>
      </w:p>
    </w:sdtContent>
  </w:sdt>
  <w:p w14:paraId="27BB8625" w14:textId="77777777" w:rsidR="000D45D5" w:rsidRDefault="000D45D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27E7A"/>
    <w:multiLevelType w:val="multilevel"/>
    <w:tmpl w:val="C47A0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EF2524"/>
    <w:multiLevelType w:val="hybridMultilevel"/>
    <w:tmpl w:val="0B4818F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00541"/>
    <w:multiLevelType w:val="multilevel"/>
    <w:tmpl w:val="6DB63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EF63E2"/>
    <w:multiLevelType w:val="hybridMultilevel"/>
    <w:tmpl w:val="5F50E9B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D6B3C"/>
    <w:multiLevelType w:val="hybridMultilevel"/>
    <w:tmpl w:val="3800DA0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AD5BB1"/>
    <w:multiLevelType w:val="hybridMultilevel"/>
    <w:tmpl w:val="ACEEA79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6B7303"/>
    <w:multiLevelType w:val="multilevel"/>
    <w:tmpl w:val="0FE2A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A17C0B"/>
    <w:multiLevelType w:val="hybridMultilevel"/>
    <w:tmpl w:val="EE48F23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A8601A"/>
    <w:multiLevelType w:val="hybridMultilevel"/>
    <w:tmpl w:val="2D5EFB2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40A"/>
    <w:rsid w:val="00025D2B"/>
    <w:rsid w:val="00042825"/>
    <w:rsid w:val="000D45D5"/>
    <w:rsid w:val="001341C9"/>
    <w:rsid w:val="001551B9"/>
    <w:rsid w:val="00182F89"/>
    <w:rsid w:val="002838CE"/>
    <w:rsid w:val="002877DE"/>
    <w:rsid w:val="002B6644"/>
    <w:rsid w:val="002C16BD"/>
    <w:rsid w:val="0039002D"/>
    <w:rsid w:val="003C7620"/>
    <w:rsid w:val="0042261C"/>
    <w:rsid w:val="004A3705"/>
    <w:rsid w:val="00547B49"/>
    <w:rsid w:val="00580CFB"/>
    <w:rsid w:val="0063334B"/>
    <w:rsid w:val="00641BAA"/>
    <w:rsid w:val="006C5618"/>
    <w:rsid w:val="00740E9D"/>
    <w:rsid w:val="00751FE0"/>
    <w:rsid w:val="007775F7"/>
    <w:rsid w:val="007D7508"/>
    <w:rsid w:val="007F371F"/>
    <w:rsid w:val="0083623C"/>
    <w:rsid w:val="008D46E8"/>
    <w:rsid w:val="00903154"/>
    <w:rsid w:val="00A80D25"/>
    <w:rsid w:val="00B01773"/>
    <w:rsid w:val="00B96B20"/>
    <w:rsid w:val="00BC59C5"/>
    <w:rsid w:val="00BF76DB"/>
    <w:rsid w:val="00C1640A"/>
    <w:rsid w:val="00C50670"/>
    <w:rsid w:val="00CA7584"/>
    <w:rsid w:val="00CF1A67"/>
    <w:rsid w:val="00D23197"/>
    <w:rsid w:val="00E3749D"/>
    <w:rsid w:val="00EB1549"/>
    <w:rsid w:val="00F12F2C"/>
    <w:rsid w:val="00FE07DD"/>
    <w:rsid w:val="00FF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187C6"/>
  <w15:chartTrackingRefBased/>
  <w15:docId w15:val="{0D73AA77-4ADE-4739-A3CE-CF699A0FA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50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7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D7508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6C5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6C5618"/>
    <w:rPr>
      <w:b/>
      <w:bCs/>
    </w:rPr>
  </w:style>
  <w:style w:type="paragraph" w:styleId="a7">
    <w:name w:val="header"/>
    <w:basedOn w:val="a"/>
    <w:link w:val="a8"/>
    <w:uiPriority w:val="99"/>
    <w:unhideWhenUsed/>
    <w:rsid w:val="000D45D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45D5"/>
  </w:style>
  <w:style w:type="paragraph" w:styleId="a9">
    <w:name w:val="footer"/>
    <w:basedOn w:val="a"/>
    <w:link w:val="aa"/>
    <w:uiPriority w:val="99"/>
    <w:unhideWhenUsed/>
    <w:rsid w:val="000D45D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D45D5"/>
  </w:style>
  <w:style w:type="paragraph" w:styleId="ab">
    <w:name w:val="List Paragraph"/>
    <w:basedOn w:val="a"/>
    <w:uiPriority w:val="34"/>
    <w:qFormat/>
    <w:rsid w:val="001341C9"/>
    <w:pPr>
      <w:spacing w:line="256" w:lineRule="auto"/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633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333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2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1365</Words>
  <Characters>779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</dc:creator>
  <cp:keywords/>
  <dc:description/>
  <cp:lastModifiedBy>K1</cp:lastModifiedBy>
  <cp:revision>40</cp:revision>
  <cp:lastPrinted>2026-05-20T13:05:00Z</cp:lastPrinted>
  <dcterms:created xsi:type="dcterms:W3CDTF">2026-02-13T09:40:00Z</dcterms:created>
  <dcterms:modified xsi:type="dcterms:W3CDTF">2026-07-01T13:34:00Z</dcterms:modified>
</cp:coreProperties>
</file>