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F6" w:rsidRPr="003C0585" w:rsidRDefault="00F711F6" w:rsidP="003C0585">
      <w:pPr>
        <w:widowControl/>
        <w:numPr>
          <w:ilvl w:val="0"/>
          <w:numId w:val="2"/>
        </w:numPr>
        <w:spacing w:line="360" w:lineRule="auto"/>
        <w:ind w:left="0" w:firstLine="567"/>
        <w:contextualSpacing/>
        <w:jc w:val="center"/>
        <w:rPr>
          <w:b/>
          <w:color w:val="000000"/>
          <w:sz w:val="28"/>
          <w:szCs w:val="28"/>
          <w:lang w:eastAsia="uk-UA"/>
        </w:rPr>
      </w:pPr>
      <w:r w:rsidRPr="003C0585">
        <w:rPr>
          <w:b/>
          <w:sz w:val="28"/>
          <w:szCs w:val="28"/>
          <w:lang w:eastAsia="uk-UA"/>
        </w:rPr>
        <w:t xml:space="preserve">Основними завданнями </w:t>
      </w:r>
      <w:r w:rsidR="001D1E66" w:rsidRPr="003C0585">
        <w:rPr>
          <w:b/>
          <w:sz w:val="28"/>
          <w:szCs w:val="28"/>
          <w:lang w:eastAsia="uk-UA"/>
        </w:rPr>
        <w:t>відділу</w:t>
      </w:r>
      <w:r w:rsidRPr="003C0585">
        <w:rPr>
          <w:b/>
          <w:sz w:val="28"/>
          <w:szCs w:val="28"/>
          <w:lang w:eastAsia="uk-UA"/>
        </w:rPr>
        <w:t xml:space="preserve"> є:</w:t>
      </w:r>
    </w:p>
    <w:p w:rsidR="00F711F6" w:rsidRDefault="003C0585" w:rsidP="003C0585">
      <w:pPr>
        <w:widowControl/>
        <w:spacing w:line="360" w:lineRule="auto"/>
        <w:contextualSpacing/>
        <w:jc w:val="both"/>
        <w:rPr>
          <w:color w:val="000000"/>
          <w:sz w:val="28"/>
          <w:szCs w:val="28"/>
          <w:lang w:eastAsia="uk-UA"/>
        </w:rPr>
      </w:pPr>
      <w:r>
        <w:rPr>
          <w:color w:val="1D1D1B"/>
          <w:sz w:val="28"/>
          <w:szCs w:val="28"/>
          <w:bdr w:val="none" w:sz="0" w:space="0" w:color="auto" w:frame="1"/>
        </w:rPr>
        <w:t>1.З</w:t>
      </w:r>
      <w:r w:rsidR="001D1E66" w:rsidRPr="00C56290">
        <w:rPr>
          <w:color w:val="1D1D1B"/>
          <w:sz w:val="28"/>
          <w:szCs w:val="28"/>
          <w:bdr w:val="none" w:sz="0" w:space="0" w:color="auto" w:frame="1"/>
        </w:rPr>
        <w:t xml:space="preserve">абезпечення на території </w:t>
      </w:r>
      <w:proofErr w:type="spellStart"/>
      <w:r w:rsidR="003F0893">
        <w:rPr>
          <w:color w:val="1D1D1B"/>
          <w:sz w:val="28"/>
          <w:szCs w:val="28"/>
          <w:bdr w:val="none" w:sz="0" w:space="0" w:color="auto" w:frame="1"/>
        </w:rPr>
        <w:t>Стрийського</w:t>
      </w:r>
      <w:proofErr w:type="spellEnd"/>
      <w:r w:rsidR="003F0893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752D4F">
        <w:rPr>
          <w:color w:val="1D1D1B"/>
          <w:sz w:val="28"/>
          <w:szCs w:val="28"/>
          <w:bdr w:val="none" w:sz="0" w:space="0" w:color="auto" w:frame="1"/>
        </w:rPr>
        <w:t xml:space="preserve">району реалізації державної </w:t>
      </w:r>
      <w:r w:rsidR="001D1E66" w:rsidRPr="00C56290">
        <w:rPr>
          <w:color w:val="1D1D1B"/>
          <w:sz w:val="28"/>
          <w:szCs w:val="28"/>
          <w:bdr w:val="none" w:sz="0" w:space="0" w:color="auto" w:frame="1"/>
        </w:rPr>
        <w:t>політики у сфері житлово-комунального господарства</w:t>
      </w:r>
      <w:r>
        <w:rPr>
          <w:color w:val="000000"/>
          <w:sz w:val="28"/>
          <w:szCs w:val="28"/>
          <w:lang w:eastAsia="uk-UA"/>
        </w:rPr>
        <w:t>.</w:t>
      </w:r>
    </w:p>
    <w:p w:rsidR="00FF52BE" w:rsidRPr="003C0585" w:rsidRDefault="003C0585" w:rsidP="003C0585">
      <w:pPr>
        <w:spacing w:line="360" w:lineRule="auto"/>
        <w:jc w:val="both"/>
        <w:rPr>
          <w:color w:val="000000"/>
          <w:sz w:val="28"/>
          <w:szCs w:val="28"/>
          <w:lang w:eastAsia="uk-UA"/>
        </w:rPr>
      </w:pPr>
      <w:r w:rsidRPr="003C0585">
        <w:rPr>
          <w:color w:val="1D1D1B"/>
          <w:sz w:val="28"/>
          <w:szCs w:val="28"/>
          <w:bdr w:val="none" w:sz="0" w:space="0" w:color="auto" w:frame="1"/>
        </w:rPr>
        <w:t>2.О</w:t>
      </w:r>
      <w:r w:rsidR="001D1E66" w:rsidRPr="003C0585">
        <w:rPr>
          <w:color w:val="1D1D1B"/>
          <w:sz w:val="28"/>
          <w:szCs w:val="28"/>
          <w:bdr w:val="none" w:sz="0" w:space="0" w:color="auto" w:frame="1"/>
        </w:rPr>
        <w:t>рганізація виконання державних програм, подання пропозицій щодо поліпшення рівня комунального обслуговування населення та благоустрою населених пунктів</w:t>
      </w:r>
      <w:r w:rsidRPr="003C0585">
        <w:rPr>
          <w:color w:val="1D1D1B"/>
          <w:sz w:val="28"/>
          <w:szCs w:val="28"/>
          <w:bdr w:val="none" w:sz="0" w:space="0" w:color="auto" w:frame="1"/>
        </w:rPr>
        <w:t>.</w:t>
      </w:r>
    </w:p>
    <w:p w:rsidR="00F711F6" w:rsidRPr="003C0585" w:rsidRDefault="003C0585" w:rsidP="003C0585">
      <w:pPr>
        <w:spacing w:line="360" w:lineRule="auto"/>
        <w:jc w:val="both"/>
        <w:rPr>
          <w:color w:val="000000"/>
          <w:sz w:val="28"/>
          <w:szCs w:val="28"/>
          <w:lang w:eastAsia="uk-UA"/>
        </w:rPr>
      </w:pPr>
      <w:r>
        <w:rPr>
          <w:color w:val="1D1D1B"/>
          <w:sz w:val="28"/>
          <w:szCs w:val="28"/>
          <w:bdr w:val="none" w:sz="0" w:space="0" w:color="auto" w:frame="1"/>
        </w:rPr>
        <w:t>3.</w:t>
      </w:r>
      <w:r w:rsidRPr="003C0585">
        <w:rPr>
          <w:color w:val="1D1D1B"/>
          <w:sz w:val="28"/>
          <w:szCs w:val="28"/>
          <w:bdr w:val="none" w:sz="0" w:space="0" w:color="auto" w:frame="1"/>
        </w:rPr>
        <w:t>З</w:t>
      </w:r>
      <w:r w:rsidR="001D1E66" w:rsidRPr="003C0585">
        <w:rPr>
          <w:color w:val="1D1D1B"/>
          <w:sz w:val="28"/>
          <w:szCs w:val="28"/>
          <w:bdr w:val="none" w:sz="0" w:space="0" w:color="auto" w:frame="1"/>
        </w:rPr>
        <w:t>абезпечення додержання підприємствами, установами та організаціями району, що надають житлово-комунальні послуги, вимог нормативно-правових актів з питань житлово-комунального господарства</w:t>
      </w:r>
      <w:r>
        <w:rPr>
          <w:color w:val="000000"/>
          <w:sz w:val="28"/>
          <w:szCs w:val="28"/>
          <w:lang w:eastAsia="uk-UA"/>
        </w:rPr>
        <w:t>.</w:t>
      </w:r>
    </w:p>
    <w:p w:rsidR="00F711F6" w:rsidRPr="003C0585" w:rsidRDefault="003C0585" w:rsidP="003C0585">
      <w:pPr>
        <w:spacing w:line="360" w:lineRule="auto"/>
        <w:jc w:val="both"/>
        <w:rPr>
          <w:color w:val="000000"/>
          <w:sz w:val="28"/>
          <w:szCs w:val="28"/>
          <w:lang w:eastAsia="uk-UA"/>
        </w:rPr>
      </w:pPr>
      <w:r>
        <w:rPr>
          <w:color w:val="1D1D1B"/>
          <w:sz w:val="28"/>
          <w:szCs w:val="28"/>
          <w:bdr w:val="none" w:sz="0" w:space="0" w:color="auto" w:frame="1"/>
        </w:rPr>
        <w:t>4.К</w:t>
      </w:r>
      <w:r w:rsidR="00F66555" w:rsidRPr="003C0585">
        <w:rPr>
          <w:color w:val="1D1D1B"/>
          <w:sz w:val="28"/>
          <w:szCs w:val="28"/>
          <w:bdr w:val="none" w:sz="0" w:space="0" w:color="auto" w:frame="1"/>
        </w:rPr>
        <w:t>оординація діяльності відповідних структурних підрозділів органів виконавчої влади, а також роботи підприємств, установ та організацій житлово-комунального господарства</w:t>
      </w:r>
      <w:r>
        <w:rPr>
          <w:color w:val="000000"/>
          <w:sz w:val="28"/>
          <w:szCs w:val="28"/>
          <w:lang w:eastAsia="uk-UA"/>
        </w:rPr>
        <w:t>.</w:t>
      </w:r>
    </w:p>
    <w:p w:rsidR="00F711F6" w:rsidRDefault="003C0585" w:rsidP="003C0585">
      <w:pPr>
        <w:widowControl/>
        <w:spacing w:line="360" w:lineRule="auto"/>
        <w:contextualSpacing/>
        <w:jc w:val="both"/>
        <w:rPr>
          <w:color w:val="000000"/>
          <w:sz w:val="28"/>
          <w:szCs w:val="28"/>
          <w:lang w:eastAsia="uk-UA"/>
        </w:rPr>
      </w:pPr>
      <w:r>
        <w:rPr>
          <w:color w:val="1D1D1B"/>
          <w:sz w:val="28"/>
          <w:szCs w:val="28"/>
          <w:bdr w:val="none" w:sz="0" w:space="0" w:color="auto" w:frame="1"/>
        </w:rPr>
        <w:t>5.С</w:t>
      </w:r>
      <w:r w:rsidR="00F66555" w:rsidRPr="00C56290">
        <w:rPr>
          <w:color w:val="1D1D1B"/>
          <w:sz w:val="28"/>
          <w:szCs w:val="28"/>
          <w:bdr w:val="none" w:sz="0" w:space="0" w:color="auto" w:frame="1"/>
        </w:rPr>
        <w:t>прияння органам місцевого самоврядування у вирішенні питань організації обслуговування населення підприємствами житлово-комунального господарства, організаційно-методичне забезпечення їх діяльності</w:t>
      </w:r>
      <w:r>
        <w:rPr>
          <w:color w:val="000000"/>
          <w:sz w:val="28"/>
          <w:szCs w:val="28"/>
          <w:lang w:eastAsia="uk-UA"/>
        </w:rPr>
        <w:t>.</w:t>
      </w:r>
    </w:p>
    <w:p w:rsidR="00F711F6" w:rsidRDefault="003C0585" w:rsidP="003C0585">
      <w:pPr>
        <w:widowControl/>
        <w:spacing w:line="360" w:lineRule="auto"/>
        <w:contextualSpacing/>
        <w:jc w:val="both"/>
        <w:rPr>
          <w:color w:val="000000"/>
          <w:sz w:val="28"/>
          <w:szCs w:val="28"/>
          <w:lang w:eastAsia="uk-UA"/>
        </w:rPr>
      </w:pPr>
      <w:r>
        <w:rPr>
          <w:color w:val="1D1D1B"/>
          <w:sz w:val="28"/>
          <w:szCs w:val="28"/>
          <w:bdr w:val="none" w:sz="0" w:space="0" w:color="auto" w:frame="1"/>
        </w:rPr>
        <w:t>6.З</w:t>
      </w:r>
      <w:r w:rsidR="00F66555" w:rsidRPr="00C56290">
        <w:rPr>
          <w:color w:val="1D1D1B"/>
          <w:sz w:val="28"/>
          <w:szCs w:val="28"/>
          <w:bdr w:val="none" w:sz="0" w:space="0" w:color="auto" w:frame="1"/>
        </w:rPr>
        <w:t>дійснення державного контролю за додержанням правил комунального обслуговування та благоустрою</w:t>
      </w:r>
      <w:r>
        <w:rPr>
          <w:color w:val="000000"/>
          <w:sz w:val="28"/>
          <w:szCs w:val="28"/>
          <w:lang w:eastAsia="uk-UA"/>
        </w:rPr>
        <w:t>.</w:t>
      </w:r>
    </w:p>
    <w:p w:rsidR="00F711F6" w:rsidRDefault="003C0585" w:rsidP="003C0585">
      <w:pPr>
        <w:widowControl/>
        <w:spacing w:line="360" w:lineRule="auto"/>
        <w:contextualSpacing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7.С</w:t>
      </w:r>
      <w:r w:rsidR="00F66555" w:rsidRPr="00C56290">
        <w:rPr>
          <w:sz w:val="28"/>
          <w:szCs w:val="28"/>
        </w:rPr>
        <w:t>прияння розвитку дорожнього господарства та координації роботи дорожніх організацій</w:t>
      </w:r>
      <w:r>
        <w:rPr>
          <w:color w:val="000000"/>
          <w:sz w:val="28"/>
          <w:szCs w:val="28"/>
          <w:lang w:eastAsia="uk-UA"/>
        </w:rPr>
        <w:t>.</w:t>
      </w:r>
    </w:p>
    <w:p w:rsidR="00F711F6" w:rsidRDefault="003C0585" w:rsidP="003C0585">
      <w:pPr>
        <w:widowControl/>
        <w:spacing w:line="360" w:lineRule="auto"/>
        <w:contextualSpacing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8.З</w:t>
      </w:r>
      <w:r w:rsidR="00F66555" w:rsidRPr="00C56290">
        <w:rPr>
          <w:sz w:val="28"/>
          <w:szCs w:val="28"/>
        </w:rPr>
        <w:t>абезпеч</w:t>
      </w:r>
      <w:r w:rsidR="00F66555">
        <w:rPr>
          <w:sz w:val="28"/>
          <w:szCs w:val="28"/>
        </w:rPr>
        <w:t>ення</w:t>
      </w:r>
      <w:r w:rsidR="00F66555" w:rsidRPr="00C56290">
        <w:rPr>
          <w:sz w:val="28"/>
          <w:szCs w:val="28"/>
        </w:rPr>
        <w:t xml:space="preserve"> на території району реалізаці</w:t>
      </w:r>
      <w:r w:rsidR="00F66555">
        <w:rPr>
          <w:sz w:val="28"/>
          <w:szCs w:val="28"/>
        </w:rPr>
        <w:t>ї</w:t>
      </w:r>
      <w:r w:rsidR="00F66555" w:rsidRPr="00C56290">
        <w:rPr>
          <w:sz w:val="28"/>
          <w:szCs w:val="28"/>
        </w:rPr>
        <w:t xml:space="preserve"> державної політики в галузях транспорту та дорожнього господарства</w:t>
      </w:r>
      <w:r>
        <w:rPr>
          <w:color w:val="000000"/>
          <w:sz w:val="28"/>
          <w:szCs w:val="28"/>
          <w:lang w:eastAsia="uk-UA"/>
        </w:rPr>
        <w:t>.</w:t>
      </w:r>
    </w:p>
    <w:p w:rsidR="00F711F6" w:rsidRDefault="003C0585" w:rsidP="003C0585">
      <w:pPr>
        <w:widowControl/>
        <w:spacing w:line="360" w:lineRule="auto"/>
        <w:contextualSpacing/>
        <w:jc w:val="both"/>
        <w:rPr>
          <w:color w:val="000000"/>
          <w:sz w:val="28"/>
          <w:szCs w:val="28"/>
          <w:lang w:eastAsia="uk-UA"/>
        </w:rPr>
      </w:pPr>
      <w:r>
        <w:rPr>
          <w:color w:val="1D1D1B"/>
          <w:sz w:val="28"/>
          <w:szCs w:val="28"/>
          <w:bdr w:val="none" w:sz="0" w:space="0" w:color="auto" w:frame="1"/>
        </w:rPr>
        <w:t>9.В</w:t>
      </w:r>
      <w:r w:rsidR="00F66555" w:rsidRPr="00C56290">
        <w:rPr>
          <w:color w:val="1D1D1B"/>
          <w:sz w:val="28"/>
          <w:szCs w:val="28"/>
          <w:bdr w:val="none" w:sz="0" w:space="0" w:color="auto" w:frame="1"/>
        </w:rPr>
        <w:t>ирішення інших питань у сфері житлово-комунального господарства відповідно до законодавства</w:t>
      </w:r>
      <w:r w:rsidR="00F66555">
        <w:rPr>
          <w:color w:val="1D1D1B"/>
          <w:sz w:val="28"/>
          <w:szCs w:val="28"/>
          <w:bdr w:val="none" w:sz="0" w:space="0" w:color="auto" w:frame="1"/>
        </w:rPr>
        <w:t>.</w:t>
      </w:r>
    </w:p>
    <w:p w:rsidR="00F711F6" w:rsidRDefault="00F711F6">
      <w:pPr>
        <w:numPr>
          <w:ilvl w:val="0"/>
          <w:numId w:val="2"/>
        </w:numPr>
        <w:contextualSpacing/>
        <w:jc w:val="center"/>
      </w:pPr>
    </w:p>
    <w:sectPr w:rsidR="00F711F6" w:rsidSect="0059559E">
      <w:pgSz w:w="11906" w:h="16838"/>
      <w:pgMar w:top="1134" w:right="1134" w:bottom="1134" w:left="1134" w:header="720" w:footer="720" w:gutter="0"/>
      <w:pgNumType w:start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 CYR" w:eastAsia="Times New Roman" w:hAnsi="Times New Roman CYR" w:cs="Times New Roman"/>
        <w:b/>
        <w:bCs/>
        <w:iCs/>
        <w:color w:val="000000"/>
        <w:spacing w:val="-1"/>
        <w:sz w:val="28"/>
        <w:szCs w:val="28"/>
        <w:lang w:val="uk-UA" w:eastAsia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 CYR" w:eastAsia="Times New Roman" w:hAnsi="Times New Roman CYR" w:cs="Times New Roman"/>
        <w:b/>
        <w:bCs/>
        <w:iCs/>
        <w:color w:val="000000"/>
        <w:spacing w:val="-1"/>
        <w:sz w:val="28"/>
        <w:szCs w:val="28"/>
        <w:lang w:val="uk-UA" w:eastAsia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50F1611"/>
    <w:multiLevelType w:val="multilevel"/>
    <w:tmpl w:val="752C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C55566"/>
    <w:multiLevelType w:val="hybridMultilevel"/>
    <w:tmpl w:val="5436225C"/>
    <w:lvl w:ilvl="0" w:tplc="382447B4">
      <w:start w:val="4"/>
      <w:numFmt w:val="decimal"/>
      <w:lvlText w:val="%1."/>
      <w:lvlJc w:val="left"/>
      <w:pPr>
        <w:ind w:left="927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763416"/>
    <w:multiLevelType w:val="hybridMultilevel"/>
    <w:tmpl w:val="E32EE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406439"/>
    <w:multiLevelType w:val="multilevel"/>
    <w:tmpl w:val="7A4C1A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1D1D1B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1D1D1B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1D1D1B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1D1D1B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1D1D1B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1D1D1B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1D1D1B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1D1D1B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1D1D1B"/>
      </w:rPr>
    </w:lvl>
  </w:abstractNum>
  <w:abstractNum w:abstractNumId="6">
    <w:nsid w:val="7F244E21"/>
    <w:multiLevelType w:val="hybridMultilevel"/>
    <w:tmpl w:val="717AC220"/>
    <w:lvl w:ilvl="0" w:tplc="2020B968">
      <w:start w:val="2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F52BE"/>
    <w:rsid w:val="00096238"/>
    <w:rsid w:val="000E360D"/>
    <w:rsid w:val="00100270"/>
    <w:rsid w:val="001C453D"/>
    <w:rsid w:val="001D1E66"/>
    <w:rsid w:val="00213B90"/>
    <w:rsid w:val="00243FF5"/>
    <w:rsid w:val="0030219C"/>
    <w:rsid w:val="0039529E"/>
    <w:rsid w:val="003C0585"/>
    <w:rsid w:val="003C6A27"/>
    <w:rsid w:val="003F0893"/>
    <w:rsid w:val="00434953"/>
    <w:rsid w:val="004463BC"/>
    <w:rsid w:val="004765FD"/>
    <w:rsid w:val="00494B9A"/>
    <w:rsid w:val="004A1AF2"/>
    <w:rsid w:val="00560BF6"/>
    <w:rsid w:val="0059559E"/>
    <w:rsid w:val="005F64A3"/>
    <w:rsid w:val="00634135"/>
    <w:rsid w:val="0065422D"/>
    <w:rsid w:val="00683A8A"/>
    <w:rsid w:val="006960B9"/>
    <w:rsid w:val="006C1F09"/>
    <w:rsid w:val="006F08CC"/>
    <w:rsid w:val="00717136"/>
    <w:rsid w:val="00724330"/>
    <w:rsid w:val="00752D4F"/>
    <w:rsid w:val="00765F5F"/>
    <w:rsid w:val="008501D7"/>
    <w:rsid w:val="008718F2"/>
    <w:rsid w:val="00883118"/>
    <w:rsid w:val="008B4CFC"/>
    <w:rsid w:val="0091560C"/>
    <w:rsid w:val="00986C30"/>
    <w:rsid w:val="00993C58"/>
    <w:rsid w:val="009F1BCE"/>
    <w:rsid w:val="00A229F5"/>
    <w:rsid w:val="00A267A8"/>
    <w:rsid w:val="00A7048B"/>
    <w:rsid w:val="00A82615"/>
    <w:rsid w:val="00AD0B21"/>
    <w:rsid w:val="00AD121B"/>
    <w:rsid w:val="00BB592F"/>
    <w:rsid w:val="00C0333B"/>
    <w:rsid w:val="00C728A1"/>
    <w:rsid w:val="00CF3947"/>
    <w:rsid w:val="00D00E36"/>
    <w:rsid w:val="00DB194F"/>
    <w:rsid w:val="00E13494"/>
    <w:rsid w:val="00E35F9E"/>
    <w:rsid w:val="00E477F1"/>
    <w:rsid w:val="00E62F86"/>
    <w:rsid w:val="00E64CD6"/>
    <w:rsid w:val="00E7322C"/>
    <w:rsid w:val="00F27248"/>
    <w:rsid w:val="00F36697"/>
    <w:rsid w:val="00F63A54"/>
    <w:rsid w:val="00F66555"/>
    <w:rsid w:val="00F711F6"/>
    <w:rsid w:val="00F83A92"/>
    <w:rsid w:val="00F97D65"/>
    <w:rsid w:val="00FA5519"/>
    <w:rsid w:val="00FF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9E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2">
    <w:name w:val="heading 2"/>
    <w:basedOn w:val="a0"/>
    <w:next w:val="a1"/>
    <w:qFormat/>
    <w:rsid w:val="0059559E"/>
    <w:pPr>
      <w:tabs>
        <w:tab w:val="num" w:pos="0"/>
      </w:tabs>
      <w:spacing w:before="200"/>
      <w:ind w:left="576" w:hanging="576"/>
      <w:outlineLvl w:val="1"/>
    </w:pPr>
    <w:rPr>
      <w:rFonts w:ascii="Liberation Serif" w:eastAsia="Segoe UI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59559E"/>
    <w:rPr>
      <w:rFonts w:ascii="Times New Roman CYR" w:eastAsia="Times New Roman" w:hAnsi="Times New Roman CYR" w:cs="Times New Roman"/>
      <w:b/>
      <w:bCs/>
      <w:iCs/>
      <w:color w:val="000000"/>
      <w:spacing w:val="-1"/>
      <w:sz w:val="28"/>
      <w:szCs w:val="28"/>
      <w:lang w:val="uk-UA" w:eastAsia="uk-UA"/>
    </w:rPr>
  </w:style>
  <w:style w:type="character" w:customStyle="1" w:styleId="WW8Num1z1">
    <w:name w:val="WW8Num1z1"/>
    <w:rsid w:val="0059559E"/>
  </w:style>
  <w:style w:type="character" w:customStyle="1" w:styleId="WW8Num1z2">
    <w:name w:val="WW8Num1z2"/>
    <w:rsid w:val="0059559E"/>
  </w:style>
  <w:style w:type="character" w:customStyle="1" w:styleId="WW8Num1z3">
    <w:name w:val="WW8Num1z3"/>
    <w:rsid w:val="0059559E"/>
  </w:style>
  <w:style w:type="character" w:customStyle="1" w:styleId="WW8Num1z4">
    <w:name w:val="WW8Num1z4"/>
    <w:rsid w:val="0059559E"/>
  </w:style>
  <w:style w:type="character" w:customStyle="1" w:styleId="WW8Num1z5">
    <w:name w:val="WW8Num1z5"/>
    <w:rsid w:val="0059559E"/>
  </w:style>
  <w:style w:type="character" w:customStyle="1" w:styleId="WW8Num1z6">
    <w:name w:val="WW8Num1z6"/>
    <w:rsid w:val="0059559E"/>
  </w:style>
  <w:style w:type="character" w:customStyle="1" w:styleId="WW8Num1z7">
    <w:name w:val="WW8Num1z7"/>
    <w:rsid w:val="0059559E"/>
  </w:style>
  <w:style w:type="character" w:customStyle="1" w:styleId="WW8Num1z8">
    <w:name w:val="WW8Num1z8"/>
    <w:rsid w:val="0059559E"/>
  </w:style>
  <w:style w:type="character" w:customStyle="1" w:styleId="WW8Num2z0">
    <w:name w:val="WW8Num2z0"/>
    <w:rsid w:val="0059559E"/>
    <w:rPr>
      <w:rFonts w:ascii="Times New Roman CYR" w:eastAsia="Times New Roman" w:hAnsi="Times New Roman CYR" w:cs="Times New Roman"/>
      <w:b/>
      <w:bCs/>
      <w:iCs/>
      <w:color w:val="000000"/>
      <w:spacing w:val="-1"/>
      <w:sz w:val="28"/>
      <w:szCs w:val="28"/>
      <w:lang w:val="uk-UA" w:eastAsia="uk-UA"/>
    </w:rPr>
  </w:style>
  <w:style w:type="character" w:customStyle="1" w:styleId="WW8Num2z1">
    <w:name w:val="WW8Num2z1"/>
    <w:rsid w:val="0059559E"/>
  </w:style>
  <w:style w:type="character" w:customStyle="1" w:styleId="WW8Num2z2">
    <w:name w:val="WW8Num2z2"/>
    <w:rsid w:val="0059559E"/>
  </w:style>
  <w:style w:type="character" w:customStyle="1" w:styleId="WW8Num2z3">
    <w:name w:val="WW8Num2z3"/>
    <w:rsid w:val="0059559E"/>
  </w:style>
  <w:style w:type="character" w:customStyle="1" w:styleId="WW8Num2z4">
    <w:name w:val="WW8Num2z4"/>
    <w:rsid w:val="0059559E"/>
  </w:style>
  <w:style w:type="character" w:customStyle="1" w:styleId="WW8Num2z5">
    <w:name w:val="WW8Num2z5"/>
    <w:rsid w:val="0059559E"/>
  </w:style>
  <w:style w:type="character" w:customStyle="1" w:styleId="WW8Num2z6">
    <w:name w:val="WW8Num2z6"/>
    <w:rsid w:val="0059559E"/>
  </w:style>
  <w:style w:type="character" w:customStyle="1" w:styleId="WW8Num2z7">
    <w:name w:val="WW8Num2z7"/>
    <w:rsid w:val="0059559E"/>
  </w:style>
  <w:style w:type="character" w:customStyle="1" w:styleId="WW8Num2z8">
    <w:name w:val="WW8Num2z8"/>
    <w:rsid w:val="0059559E"/>
  </w:style>
  <w:style w:type="character" w:customStyle="1" w:styleId="4">
    <w:name w:val="Основний шрифт абзацу4"/>
    <w:rsid w:val="0059559E"/>
  </w:style>
  <w:style w:type="character" w:customStyle="1" w:styleId="3">
    <w:name w:val="Основний шрифт абзацу3"/>
    <w:rsid w:val="0059559E"/>
  </w:style>
  <w:style w:type="character" w:customStyle="1" w:styleId="20">
    <w:name w:val="Основний шрифт абзацу2"/>
    <w:rsid w:val="0059559E"/>
  </w:style>
  <w:style w:type="character" w:customStyle="1" w:styleId="1">
    <w:name w:val="Основний шрифт абзацу1"/>
    <w:rsid w:val="0059559E"/>
  </w:style>
  <w:style w:type="character" w:customStyle="1" w:styleId="WW8Num3z0">
    <w:name w:val="WW8Num3z0"/>
    <w:rsid w:val="0059559E"/>
    <w:rPr>
      <w:rFonts w:ascii="Times New Roman" w:hAnsi="Times New Roman" w:cs="Times New Roman" w:hint="default"/>
      <w:b w:val="0"/>
      <w:color w:val="000000"/>
      <w:sz w:val="26"/>
      <w:szCs w:val="28"/>
      <w:lang w:val="uk-UA"/>
    </w:rPr>
  </w:style>
  <w:style w:type="paragraph" w:customStyle="1" w:styleId="a0">
    <w:name w:val="Заголовок"/>
    <w:basedOn w:val="a"/>
    <w:next w:val="a1"/>
    <w:rsid w:val="005955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rsid w:val="0059559E"/>
    <w:pPr>
      <w:spacing w:after="120"/>
    </w:pPr>
  </w:style>
  <w:style w:type="paragraph" w:styleId="a5">
    <w:name w:val="List"/>
    <w:basedOn w:val="a1"/>
    <w:rsid w:val="0059559E"/>
    <w:rPr>
      <w:rFonts w:cs="Tahoma"/>
    </w:rPr>
  </w:style>
  <w:style w:type="paragraph" w:styleId="a6">
    <w:name w:val="caption"/>
    <w:basedOn w:val="a"/>
    <w:qFormat/>
    <w:rsid w:val="0059559E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rsid w:val="0059559E"/>
    <w:pPr>
      <w:suppressLineNumbers/>
    </w:pPr>
    <w:rPr>
      <w:rFonts w:cs="Tahoma"/>
    </w:rPr>
  </w:style>
  <w:style w:type="paragraph" w:customStyle="1" w:styleId="40">
    <w:name w:val="Назва об'єкта4"/>
    <w:basedOn w:val="a"/>
    <w:rsid w:val="0059559E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Назва об'єкта3"/>
    <w:basedOn w:val="a"/>
    <w:rsid w:val="0059559E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Назва об'єкта2"/>
    <w:basedOn w:val="a"/>
    <w:rsid w:val="0059559E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Назва об'єкта1"/>
    <w:basedOn w:val="a"/>
    <w:rsid w:val="0059559E"/>
    <w:pPr>
      <w:suppressLineNumbers/>
      <w:spacing w:before="120" w:after="120"/>
    </w:pPr>
    <w:rPr>
      <w:rFonts w:cs="Tahoma"/>
      <w:i/>
      <w:iCs/>
    </w:rPr>
  </w:style>
  <w:style w:type="paragraph" w:styleId="a8">
    <w:name w:val="List Paragraph"/>
    <w:basedOn w:val="a"/>
    <w:qFormat/>
    <w:rsid w:val="0059559E"/>
    <w:pPr>
      <w:widowControl/>
      <w:ind w:left="720"/>
      <w:contextualSpacing/>
    </w:pPr>
  </w:style>
  <w:style w:type="paragraph" w:customStyle="1" w:styleId="LO-Normal">
    <w:name w:val="LO-Normal"/>
    <w:rsid w:val="0059559E"/>
    <w:pPr>
      <w:suppressAutoHyphens/>
      <w:jc w:val="both"/>
    </w:pPr>
    <w:rPr>
      <w:rFonts w:ascii="Journal" w:hAnsi="Journal" w:cs="Journal"/>
      <w:sz w:val="26"/>
      <w:lang w:val="en-US" w:eastAsia="zh-CN"/>
    </w:rPr>
  </w:style>
  <w:style w:type="paragraph" w:customStyle="1" w:styleId="210">
    <w:name w:val="Основний текст з відступом 21"/>
    <w:basedOn w:val="a"/>
    <w:rsid w:val="0059559E"/>
    <w:pPr>
      <w:keepNext/>
      <w:widowControl/>
      <w:spacing w:before="60" w:line="288" w:lineRule="auto"/>
      <w:ind w:left="142" w:firstLine="1145"/>
    </w:pPr>
    <w:rPr>
      <w:b/>
    </w:rPr>
  </w:style>
  <w:style w:type="paragraph" w:styleId="a9">
    <w:name w:val="Body Text Indent"/>
    <w:basedOn w:val="a"/>
    <w:rsid w:val="0059559E"/>
    <w:pPr>
      <w:spacing w:before="60"/>
      <w:ind w:firstLine="720"/>
    </w:pPr>
  </w:style>
  <w:style w:type="paragraph" w:styleId="aa">
    <w:name w:val="Normal (Web)"/>
    <w:basedOn w:val="a"/>
    <w:rsid w:val="00AD0B2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paragraph" w:customStyle="1" w:styleId="ab">
    <w:name w:val="a"/>
    <w:basedOn w:val="a"/>
    <w:rsid w:val="00E1349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/>
    </w:rPr>
  </w:style>
  <w:style w:type="paragraph" w:styleId="ac">
    <w:name w:val="Balloon Text"/>
    <w:basedOn w:val="a"/>
    <w:link w:val="ad"/>
    <w:rsid w:val="001C453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1C453D"/>
    <w:rPr>
      <w:rFonts w:ascii="Segoe UI" w:eastAsia="Andale Sans UI" w:hAnsi="Segoe UI" w:cs="Segoe UI"/>
      <w:kern w:val="1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9E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2">
    <w:name w:val="heading 2"/>
    <w:basedOn w:val="a0"/>
    <w:next w:val="a1"/>
    <w:qFormat/>
    <w:rsid w:val="0059559E"/>
    <w:pPr>
      <w:tabs>
        <w:tab w:val="num" w:pos="0"/>
      </w:tabs>
      <w:spacing w:before="200"/>
      <w:ind w:left="576" w:hanging="576"/>
      <w:outlineLvl w:val="1"/>
    </w:pPr>
    <w:rPr>
      <w:rFonts w:ascii="Liberation Serif" w:eastAsia="Segoe UI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59559E"/>
    <w:rPr>
      <w:rFonts w:ascii="Times New Roman CYR" w:eastAsia="Times New Roman" w:hAnsi="Times New Roman CYR" w:cs="Times New Roman"/>
      <w:b/>
      <w:bCs/>
      <w:iCs/>
      <w:color w:val="000000"/>
      <w:spacing w:val="-1"/>
      <w:sz w:val="28"/>
      <w:szCs w:val="28"/>
      <w:lang w:val="uk-UA" w:eastAsia="uk-UA"/>
    </w:rPr>
  </w:style>
  <w:style w:type="character" w:customStyle="1" w:styleId="WW8Num1z1">
    <w:name w:val="WW8Num1z1"/>
    <w:rsid w:val="0059559E"/>
  </w:style>
  <w:style w:type="character" w:customStyle="1" w:styleId="WW8Num1z2">
    <w:name w:val="WW8Num1z2"/>
    <w:rsid w:val="0059559E"/>
  </w:style>
  <w:style w:type="character" w:customStyle="1" w:styleId="WW8Num1z3">
    <w:name w:val="WW8Num1z3"/>
    <w:rsid w:val="0059559E"/>
  </w:style>
  <w:style w:type="character" w:customStyle="1" w:styleId="WW8Num1z4">
    <w:name w:val="WW8Num1z4"/>
    <w:rsid w:val="0059559E"/>
  </w:style>
  <w:style w:type="character" w:customStyle="1" w:styleId="WW8Num1z5">
    <w:name w:val="WW8Num1z5"/>
    <w:rsid w:val="0059559E"/>
  </w:style>
  <w:style w:type="character" w:customStyle="1" w:styleId="WW8Num1z6">
    <w:name w:val="WW8Num1z6"/>
    <w:rsid w:val="0059559E"/>
  </w:style>
  <w:style w:type="character" w:customStyle="1" w:styleId="WW8Num1z7">
    <w:name w:val="WW8Num1z7"/>
    <w:rsid w:val="0059559E"/>
  </w:style>
  <w:style w:type="character" w:customStyle="1" w:styleId="WW8Num1z8">
    <w:name w:val="WW8Num1z8"/>
    <w:rsid w:val="0059559E"/>
  </w:style>
  <w:style w:type="character" w:customStyle="1" w:styleId="WW8Num2z0">
    <w:name w:val="WW8Num2z0"/>
    <w:rsid w:val="0059559E"/>
    <w:rPr>
      <w:rFonts w:ascii="Times New Roman CYR" w:eastAsia="Times New Roman" w:hAnsi="Times New Roman CYR" w:cs="Times New Roman"/>
      <w:b/>
      <w:bCs/>
      <w:iCs/>
      <w:color w:val="000000"/>
      <w:spacing w:val="-1"/>
      <w:sz w:val="28"/>
      <w:szCs w:val="28"/>
      <w:lang w:val="uk-UA" w:eastAsia="uk-UA"/>
    </w:rPr>
  </w:style>
  <w:style w:type="character" w:customStyle="1" w:styleId="WW8Num2z1">
    <w:name w:val="WW8Num2z1"/>
    <w:rsid w:val="0059559E"/>
  </w:style>
  <w:style w:type="character" w:customStyle="1" w:styleId="WW8Num2z2">
    <w:name w:val="WW8Num2z2"/>
    <w:rsid w:val="0059559E"/>
  </w:style>
  <w:style w:type="character" w:customStyle="1" w:styleId="WW8Num2z3">
    <w:name w:val="WW8Num2z3"/>
    <w:rsid w:val="0059559E"/>
  </w:style>
  <w:style w:type="character" w:customStyle="1" w:styleId="WW8Num2z4">
    <w:name w:val="WW8Num2z4"/>
    <w:rsid w:val="0059559E"/>
  </w:style>
  <w:style w:type="character" w:customStyle="1" w:styleId="WW8Num2z5">
    <w:name w:val="WW8Num2z5"/>
    <w:rsid w:val="0059559E"/>
  </w:style>
  <w:style w:type="character" w:customStyle="1" w:styleId="WW8Num2z6">
    <w:name w:val="WW8Num2z6"/>
    <w:rsid w:val="0059559E"/>
  </w:style>
  <w:style w:type="character" w:customStyle="1" w:styleId="WW8Num2z7">
    <w:name w:val="WW8Num2z7"/>
    <w:rsid w:val="0059559E"/>
  </w:style>
  <w:style w:type="character" w:customStyle="1" w:styleId="WW8Num2z8">
    <w:name w:val="WW8Num2z8"/>
    <w:rsid w:val="0059559E"/>
  </w:style>
  <w:style w:type="character" w:customStyle="1" w:styleId="4">
    <w:name w:val="Основний шрифт абзацу4"/>
    <w:rsid w:val="0059559E"/>
  </w:style>
  <w:style w:type="character" w:customStyle="1" w:styleId="3">
    <w:name w:val="Основний шрифт абзацу3"/>
    <w:rsid w:val="0059559E"/>
  </w:style>
  <w:style w:type="character" w:customStyle="1" w:styleId="20">
    <w:name w:val="Основний шрифт абзацу2"/>
    <w:rsid w:val="0059559E"/>
  </w:style>
  <w:style w:type="character" w:customStyle="1" w:styleId="1">
    <w:name w:val="Основний шрифт абзацу1"/>
    <w:rsid w:val="0059559E"/>
  </w:style>
  <w:style w:type="character" w:customStyle="1" w:styleId="WW8Num3z0">
    <w:name w:val="WW8Num3z0"/>
    <w:rsid w:val="0059559E"/>
    <w:rPr>
      <w:rFonts w:ascii="Times New Roman" w:hAnsi="Times New Roman" w:cs="Times New Roman" w:hint="default"/>
      <w:b w:val="0"/>
      <w:color w:val="000000"/>
      <w:sz w:val="26"/>
      <w:szCs w:val="28"/>
      <w:lang w:val="uk-UA"/>
    </w:rPr>
  </w:style>
  <w:style w:type="paragraph" w:customStyle="1" w:styleId="a0">
    <w:name w:val="Заголовок"/>
    <w:basedOn w:val="a"/>
    <w:next w:val="a1"/>
    <w:rsid w:val="005955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rsid w:val="0059559E"/>
    <w:pPr>
      <w:spacing w:after="120"/>
    </w:pPr>
  </w:style>
  <w:style w:type="paragraph" w:styleId="a5">
    <w:name w:val="List"/>
    <w:basedOn w:val="a1"/>
    <w:rsid w:val="0059559E"/>
    <w:rPr>
      <w:rFonts w:cs="Tahoma"/>
    </w:rPr>
  </w:style>
  <w:style w:type="paragraph" w:styleId="a6">
    <w:name w:val="caption"/>
    <w:basedOn w:val="a"/>
    <w:qFormat/>
    <w:rsid w:val="0059559E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rsid w:val="0059559E"/>
    <w:pPr>
      <w:suppressLineNumbers/>
    </w:pPr>
    <w:rPr>
      <w:rFonts w:cs="Tahoma"/>
    </w:rPr>
  </w:style>
  <w:style w:type="paragraph" w:customStyle="1" w:styleId="40">
    <w:name w:val="Назва об'єкта4"/>
    <w:basedOn w:val="a"/>
    <w:rsid w:val="0059559E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Назва об'єкта3"/>
    <w:basedOn w:val="a"/>
    <w:rsid w:val="0059559E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Назва об'єкта2"/>
    <w:basedOn w:val="a"/>
    <w:rsid w:val="0059559E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Назва об'єкта1"/>
    <w:basedOn w:val="a"/>
    <w:rsid w:val="0059559E"/>
    <w:pPr>
      <w:suppressLineNumbers/>
      <w:spacing w:before="120" w:after="120"/>
    </w:pPr>
    <w:rPr>
      <w:rFonts w:cs="Tahoma"/>
      <w:i/>
      <w:iCs/>
    </w:rPr>
  </w:style>
  <w:style w:type="paragraph" w:styleId="a8">
    <w:name w:val="List Paragraph"/>
    <w:basedOn w:val="a"/>
    <w:qFormat/>
    <w:rsid w:val="0059559E"/>
    <w:pPr>
      <w:widowControl/>
      <w:ind w:left="720"/>
      <w:contextualSpacing/>
    </w:pPr>
  </w:style>
  <w:style w:type="paragraph" w:customStyle="1" w:styleId="LO-Normal">
    <w:name w:val="LO-Normal"/>
    <w:rsid w:val="0059559E"/>
    <w:pPr>
      <w:suppressAutoHyphens/>
      <w:jc w:val="both"/>
    </w:pPr>
    <w:rPr>
      <w:rFonts w:ascii="Journal" w:hAnsi="Journal" w:cs="Journal"/>
      <w:sz w:val="26"/>
      <w:lang w:val="en-US" w:eastAsia="zh-CN"/>
    </w:rPr>
  </w:style>
  <w:style w:type="paragraph" w:customStyle="1" w:styleId="210">
    <w:name w:val="Основний текст з відступом 21"/>
    <w:basedOn w:val="a"/>
    <w:rsid w:val="0059559E"/>
    <w:pPr>
      <w:keepNext/>
      <w:widowControl/>
      <w:spacing w:before="60" w:line="288" w:lineRule="auto"/>
      <w:ind w:left="142" w:firstLine="1145"/>
    </w:pPr>
    <w:rPr>
      <w:b/>
    </w:rPr>
  </w:style>
  <w:style w:type="paragraph" w:styleId="a9">
    <w:name w:val="Body Text Indent"/>
    <w:basedOn w:val="a"/>
    <w:rsid w:val="0059559E"/>
    <w:pPr>
      <w:spacing w:before="60"/>
      <w:ind w:firstLine="720"/>
    </w:pPr>
  </w:style>
  <w:style w:type="paragraph" w:styleId="aa">
    <w:name w:val="Normal (Web)"/>
    <w:basedOn w:val="a"/>
    <w:rsid w:val="00AD0B2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paragraph" w:customStyle="1" w:styleId="ab">
    <w:name w:val="a"/>
    <w:basedOn w:val="a"/>
    <w:rsid w:val="00E1349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/>
    </w:rPr>
  </w:style>
  <w:style w:type="paragraph" w:styleId="ac">
    <w:name w:val="Balloon Text"/>
    <w:basedOn w:val="a"/>
    <w:link w:val="ad"/>
    <w:rsid w:val="001C453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1C453D"/>
    <w:rPr>
      <w:rFonts w:ascii="Segoe UI" w:eastAsia="Andale Sans UI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dek kadry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галя</dc:creator>
  <cp:lastModifiedBy>Надія</cp:lastModifiedBy>
  <cp:revision>3</cp:revision>
  <cp:lastPrinted>2021-03-11T07:03:00Z</cp:lastPrinted>
  <dcterms:created xsi:type="dcterms:W3CDTF">2022-09-26T05:31:00Z</dcterms:created>
  <dcterms:modified xsi:type="dcterms:W3CDTF">2024-11-06T14:26:00Z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