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FDB" w:rsidRPr="00BA2FDB" w:rsidRDefault="00BA2FDB" w:rsidP="00BA2FDB">
      <w:pPr>
        <w:tabs>
          <w:tab w:val="right" w:pos="9639"/>
        </w:tabs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A2FDB">
        <w:rPr>
          <w:rFonts w:ascii="Times New Roman" w:hAnsi="Times New Roman" w:cs="Times New Roman"/>
          <w:b/>
          <w:bCs/>
          <w:sz w:val="28"/>
          <w:szCs w:val="28"/>
        </w:rPr>
        <w:t>Козівська</w:t>
      </w:r>
      <w:proofErr w:type="spellEnd"/>
      <w:r w:rsidRPr="00BA2FDB">
        <w:rPr>
          <w:rFonts w:ascii="Times New Roman" w:hAnsi="Times New Roman" w:cs="Times New Roman"/>
          <w:b/>
          <w:bCs/>
          <w:sz w:val="28"/>
          <w:szCs w:val="28"/>
        </w:rPr>
        <w:t xml:space="preserve"> ТГ</w:t>
      </w:r>
    </w:p>
    <w:p w:rsidR="00BA2FDB" w:rsidRDefault="00BA2FDB" w:rsidP="00BA2FDB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585EAC">
        <w:rPr>
          <w:rFonts w:ascii="Times New Roman" w:hAnsi="Times New Roman" w:cs="Times New Roman"/>
          <w:b/>
          <w:bCs/>
          <w:noProof/>
          <w:sz w:val="24"/>
          <w:szCs w:val="24"/>
        </w:rPr>
        <w:t>Програма виплати одноразової адресної допомоги малозабезпеченим громадянам, сім‘ям військовослужбовців, учасникам АТО, учасникам бойових дій та особам з добровольчих батальйонів, які брали участь в АТО і їх сімям, а також вшанування памяті загиблих у російсько-українській війні у 2024 році</w:t>
      </w:r>
      <w:r w:rsidRPr="00585EAC">
        <w:rPr>
          <w:rFonts w:ascii="Times New Roman" w:hAnsi="Times New Roman" w:cs="Times New Roman"/>
          <w:noProof/>
          <w:sz w:val="24"/>
          <w:szCs w:val="24"/>
        </w:rPr>
        <w:t>, рішення від 19.12.2023р. №1896/31-2023.</w:t>
      </w:r>
    </w:p>
    <w:p w:rsidR="00BA2FDB" w:rsidRPr="00BA2FDB" w:rsidRDefault="00BA2FDB" w:rsidP="00BA2FDB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BA2FDB" w:rsidRDefault="00BA2FDB" w:rsidP="00BA2F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</w:pPr>
      <w:r w:rsidRPr="00585EAC">
        <w:rPr>
          <w:rFonts w:ascii="Times New Roman" w:hAnsi="Times New Roman" w:cs="Times New Roman"/>
          <w:b/>
          <w:bCs/>
          <w:noProof/>
          <w:sz w:val="24"/>
          <w:szCs w:val="24"/>
        </w:rPr>
        <w:t>Заходи програми:</w:t>
      </w:r>
    </w:p>
    <w:p w:rsidR="00BA2FDB" w:rsidRPr="00BA2FDB" w:rsidRDefault="00BA2FDB" w:rsidP="00BA2F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</w:pPr>
    </w:p>
    <w:p w:rsidR="00BA2FDB" w:rsidRPr="00BA2FDB" w:rsidRDefault="00BA2FDB" w:rsidP="00BA2F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2FDB">
        <w:rPr>
          <w:rFonts w:ascii="Times New Roman" w:hAnsi="Times New Roman" w:cs="Times New Roman"/>
          <w:sz w:val="24"/>
          <w:szCs w:val="24"/>
        </w:rPr>
        <w:t>Надання одноразової адресної допомоги.</w:t>
      </w:r>
    </w:p>
    <w:p w:rsidR="00BA2FDB" w:rsidRPr="00BA2FDB" w:rsidRDefault="00BA2FDB" w:rsidP="00BA2FD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A2FDB" w:rsidRDefault="00BA2FDB" w:rsidP="00BA2FDB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A2FDB" w:rsidRPr="00585EAC" w:rsidRDefault="00BA2FDB" w:rsidP="00BA2FDB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sz w:val="24"/>
          <w:szCs w:val="24"/>
        </w:rPr>
        <w:t xml:space="preserve">Упродовж 2024 року використано коштів на суму </w:t>
      </w:r>
      <w:r w:rsidRPr="00585EAC">
        <w:rPr>
          <w:rFonts w:ascii="Times New Roman" w:hAnsi="Times New Roman" w:cs="Times New Roman"/>
          <w:b/>
          <w:bCs/>
          <w:sz w:val="24"/>
          <w:szCs w:val="24"/>
        </w:rPr>
        <w:t>710,0</w:t>
      </w:r>
      <w:r w:rsidRPr="00585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EAC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585EAC">
        <w:rPr>
          <w:rFonts w:ascii="Times New Roman" w:hAnsi="Times New Roman" w:cs="Times New Roman"/>
          <w:sz w:val="24"/>
          <w:szCs w:val="24"/>
        </w:rPr>
        <w:t>.</w:t>
      </w:r>
    </w:p>
    <w:p w:rsidR="00BA2FDB" w:rsidRPr="00585EAC" w:rsidRDefault="00BA2FDB" w:rsidP="00BA2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2FDB" w:rsidRPr="00585EAC" w:rsidRDefault="00BA2FDB" w:rsidP="00BA2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sz w:val="24"/>
          <w:szCs w:val="24"/>
        </w:rPr>
        <w:t xml:space="preserve">Аналогічна програма затверджена на 2025 рік (рішення від 20.12.2024 №2284), фінансовий ресурс на виконання передбачений в сумі </w:t>
      </w:r>
      <w:r w:rsidRPr="00585EAC">
        <w:rPr>
          <w:rFonts w:ascii="Times New Roman" w:hAnsi="Times New Roman" w:cs="Times New Roman"/>
          <w:b/>
          <w:bCs/>
          <w:sz w:val="24"/>
          <w:szCs w:val="24"/>
        </w:rPr>
        <w:t>800,0</w:t>
      </w:r>
      <w:r w:rsidRPr="00585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EAC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585EAC">
        <w:rPr>
          <w:rFonts w:ascii="Times New Roman" w:hAnsi="Times New Roman" w:cs="Times New Roman"/>
          <w:sz w:val="24"/>
          <w:szCs w:val="24"/>
        </w:rPr>
        <w:t>.</w:t>
      </w:r>
    </w:p>
    <w:p w:rsidR="00BA2FDB" w:rsidRPr="005C72A2" w:rsidRDefault="00BA2FDB" w:rsidP="00BA2FD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A2FDB" w:rsidRPr="00424231" w:rsidRDefault="00BA2FDB" w:rsidP="00BA2FDB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2FDB" w:rsidRPr="00424231" w:rsidRDefault="00BA2FDB" w:rsidP="00BA2FDB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BA2FDB" w:rsidRPr="00424231" w:rsidRDefault="00BA2FDB" w:rsidP="00BA2FD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BD0365" w:rsidRDefault="00BA2FDB"/>
    <w:sectPr w:rsidR="00BD0365" w:rsidSect="00FA5A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C23C9"/>
    <w:multiLevelType w:val="hybridMultilevel"/>
    <w:tmpl w:val="086A2ED0"/>
    <w:lvl w:ilvl="0" w:tplc="474221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2FDB"/>
    <w:rsid w:val="0028113C"/>
    <w:rsid w:val="00944882"/>
    <w:rsid w:val="00BA2FDB"/>
    <w:rsid w:val="00BC2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FDB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F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Надія</dc:creator>
  <cp:keywords/>
  <dc:description/>
  <cp:lastModifiedBy>Надія</cp:lastModifiedBy>
  <cp:revision>2</cp:revision>
  <dcterms:created xsi:type="dcterms:W3CDTF">2025-04-02T09:04:00Z</dcterms:created>
  <dcterms:modified xsi:type="dcterms:W3CDTF">2025-04-02T09:05:00Z</dcterms:modified>
</cp:coreProperties>
</file>