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олова Стрийської  районної</w:t>
      </w:r>
    </w:p>
    <w:p w:rsidR="00184C8A" w:rsidRPr="007150E8" w:rsidRDefault="007150E8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державної адміністрації</w:t>
      </w:r>
      <w:r w:rsidRPr="007150E8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,</w:t>
      </w:r>
    </w:p>
    <w:p w:rsidR="007150E8" w:rsidRPr="007150E8" w:rsidRDefault="007150E8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голова районної комісії ТЕБ і НС</w:t>
      </w:r>
    </w:p>
    <w:p w:rsidR="00184C8A" w:rsidRPr="00F32605" w:rsidRDefault="00184C8A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Богдан ЯНКО</w:t>
      </w:r>
    </w:p>
    <w:p w:rsidR="0028682B" w:rsidRDefault="00184C8A" w:rsidP="0090598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F641DE" w:rsidRPr="00401707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09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proofErr w:type="spellStart"/>
      <w:r w:rsidR="00F641DE" w:rsidRPr="00401707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квіт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F641DE" w:rsidRDefault="005F7ED0" w:rsidP="005C7B22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68031D">
        <w:rPr>
          <w:rFonts w:ascii="Times New Roman" w:hAnsi="Times New Roman"/>
          <w:sz w:val="24"/>
          <w:szCs w:val="24"/>
        </w:rPr>
        <w:t xml:space="preserve">                       </w:t>
      </w:r>
    </w:p>
    <w:p w:rsidR="00184C8A" w:rsidRPr="00F32605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F641DE">
        <w:rPr>
          <w:rFonts w:ascii="Times New Roman" w:hAnsi="Times New Roman"/>
          <w:sz w:val="24"/>
          <w:szCs w:val="24"/>
          <w:lang w:val="ru-RU"/>
        </w:rPr>
        <w:t>4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“09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</w:rPr>
        <w:t>квіт</w:t>
      </w:r>
      <w:r w:rsidR="004F65F4">
        <w:rPr>
          <w:rFonts w:ascii="Times New Roman" w:hAnsi="Times New Roman" w:cs="Times New Roman"/>
          <w:b/>
          <w:sz w:val="24"/>
          <w:szCs w:val="24"/>
        </w:rPr>
        <w:t>ня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5C7B22"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голова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голова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17008D" w:rsidRPr="00F32605">
        <w:rPr>
          <w:rFonts w:ascii="Times New Roman" w:hAnsi="Times New Roman" w:cs="Times New Roman"/>
          <w:b/>
          <w:sz w:val="24"/>
          <w:szCs w:val="24"/>
        </w:rPr>
        <w:t>й ЯНКО Богдан Ярославович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Присутні:</w:t>
      </w:r>
      <w:r w:rsidRPr="00F32605">
        <w:rPr>
          <w:rFonts w:ascii="Times New Roman" w:hAnsi="Times New Roman" w:cs="Times New Roman"/>
          <w:sz w:val="24"/>
          <w:szCs w:val="24"/>
        </w:rPr>
        <w:t xml:space="preserve"> члени районної комісії (за окремим списком).</w:t>
      </w:r>
    </w:p>
    <w:p w:rsidR="00184C8A" w:rsidRPr="00F32605" w:rsidRDefault="00184C8A" w:rsidP="00F32605">
      <w:pPr>
        <w:shd w:val="clear" w:color="auto" w:fill="FFFFFF"/>
        <w:spacing w:before="317" w:line="322" w:lineRule="exact"/>
        <w:ind w:left="629"/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Запрошені:</w:t>
      </w:r>
      <w:r w:rsidR="00F641DE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 xml:space="preserve">  -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E1ED0">
        <w:rPr>
          <w:rFonts w:ascii="Times New Roman" w:hAnsi="Times New Roman" w:cs="Times New Roman"/>
          <w:b/>
          <w:sz w:val="24"/>
          <w:szCs w:val="24"/>
        </w:rPr>
        <w:t>«</w:t>
      </w:r>
      <w:r w:rsidR="00F641DE" w:rsidRPr="00F641DE">
        <w:rPr>
          <w:rFonts w:ascii="Times New Roman" w:hAnsi="Times New Roman" w:cs="Times New Roman"/>
          <w:b/>
          <w:sz w:val="24"/>
          <w:szCs w:val="24"/>
        </w:rPr>
        <w:t>Стан утримання культових споруд. Посилення протипожежного захисту під час святкування Пасхальних свят</w:t>
      </w:r>
      <w:r w:rsidRPr="002E1ED0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Default="002E1ED0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>. «</w:t>
      </w:r>
      <w:r w:rsidR="00F641DE" w:rsidRPr="00F641DE">
        <w:rPr>
          <w:rFonts w:ascii="Times New Roman" w:hAnsi="Times New Roman" w:cs="Times New Roman"/>
          <w:b/>
          <w:sz w:val="24"/>
          <w:szCs w:val="24"/>
        </w:rPr>
        <w:t>Про заходи щодо виявлення, знешкодження вибухонебезпечних предметів (ВНП). Проведення інформаційної роботи населення по діях при виявленні ВНП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F641DE" w:rsidRPr="00F32605" w:rsidRDefault="00F641DE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7555C">
        <w:rPr>
          <w:rFonts w:ascii="Times New Roman" w:hAnsi="Times New Roman" w:cs="Times New Roman"/>
          <w:b/>
          <w:sz w:val="24"/>
          <w:szCs w:val="24"/>
        </w:rPr>
        <w:t>«Про посилення заходів щодо запобігання харчових отруєнь на  території Стрийського району весняно-літньому періоді 2025 року».</w:t>
      </w:r>
    </w:p>
    <w:p w:rsidR="00184C8A" w:rsidRPr="00F32605" w:rsidRDefault="00184C8A" w:rsidP="00F32605">
      <w:pPr>
        <w:ind w:left="5245"/>
        <w:jc w:val="center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184C8A" w:rsidRPr="00F32605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D526AA"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F32605">
        <w:rPr>
          <w:rFonts w:ascii="Times New Roman" w:hAnsi="Times New Roman" w:cs="Times New Roman"/>
          <w:b/>
          <w:sz w:val="24"/>
          <w:szCs w:val="24"/>
        </w:rPr>
        <w:t>«</w:t>
      </w:r>
      <w:r w:rsidR="00F641DE" w:rsidRPr="00F641DE">
        <w:rPr>
          <w:rFonts w:ascii="Times New Roman" w:hAnsi="Times New Roman" w:cs="Times New Roman"/>
          <w:b/>
          <w:sz w:val="24"/>
          <w:szCs w:val="24"/>
        </w:rPr>
        <w:t xml:space="preserve"> Стан утримання культових споруд. Посилення протипожежного захисту під час святкування Пасхальних свят</w:t>
      </w:r>
      <w:r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310F52" w:rsidRPr="00F32605" w:rsidRDefault="00B2174A" w:rsidP="00310F52">
      <w:pPr>
        <w:shd w:val="clear" w:color="auto" w:fill="FFFFFF"/>
        <w:spacing w:line="322" w:lineRule="exact"/>
        <w:ind w:left="2" w:hanging="2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16459E">
        <w:rPr>
          <w:rFonts w:ascii="Times New Roman" w:hAnsi="Times New Roman" w:cs="Times New Roman"/>
          <w:bCs w:val="0"/>
          <w:sz w:val="24"/>
          <w:szCs w:val="24"/>
        </w:rPr>
        <w:t>Н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ачальник Стрийського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РУ</w:t>
      </w:r>
      <w:r w:rsidR="002E2450"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="002E2450" w:rsidRPr="00F32605">
        <w:rPr>
          <w:rFonts w:ascii="Times New Roman" w:hAnsi="Times New Roman" w:cs="Times New Roman"/>
          <w:bCs w:val="0"/>
          <w:sz w:val="24"/>
          <w:szCs w:val="24"/>
        </w:rPr>
        <w:t>ГУ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 xml:space="preserve"> ДСНС України у Львівській області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310F52"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16459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П'ясецький</w:t>
      </w:r>
      <w:proofErr w:type="spellEnd"/>
      <w:r w:rsidR="0016459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 w:rsidR="0016459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Андр</w:t>
      </w: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ій</w:t>
      </w:r>
      <w:proofErr w:type="spellEnd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r w:rsidR="0016459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Михайл</w:t>
      </w: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ович</w:t>
      </w:r>
      <w:r w:rsidR="00310F52"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9B107F" w:rsidRDefault="009B107F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9B107F" w:rsidRPr="009B107F" w:rsidRDefault="009B107F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B2174A" w:rsidRDefault="00B2174A" w:rsidP="00B2174A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814A7">
        <w:rPr>
          <w:rFonts w:ascii="Times New Roman" w:hAnsi="Times New Roman" w:cs="Times New Roman"/>
          <w:b/>
          <w:sz w:val="24"/>
          <w:szCs w:val="24"/>
        </w:rPr>
        <w:t xml:space="preserve">.1. Головам міських, </w:t>
      </w:r>
      <w:proofErr w:type="spellStart"/>
      <w:r w:rsidRPr="008814A7">
        <w:rPr>
          <w:rFonts w:ascii="Times New Roman" w:hAnsi="Times New Roman" w:cs="Times New Roman"/>
          <w:b/>
          <w:sz w:val="24"/>
          <w:szCs w:val="24"/>
        </w:rPr>
        <w:t>селещних</w:t>
      </w:r>
      <w:proofErr w:type="spellEnd"/>
      <w:r w:rsidRPr="008814A7">
        <w:rPr>
          <w:rFonts w:ascii="Times New Roman" w:hAnsi="Times New Roman" w:cs="Times New Roman"/>
          <w:b/>
          <w:sz w:val="24"/>
          <w:szCs w:val="24"/>
        </w:rPr>
        <w:t xml:space="preserve"> та сільських рад</w:t>
      </w:r>
      <w:r w:rsidR="000039B4">
        <w:rPr>
          <w:rFonts w:ascii="Times New Roman" w:hAnsi="Times New Roman" w:cs="Times New Roman"/>
          <w:b/>
          <w:sz w:val="24"/>
          <w:szCs w:val="24"/>
        </w:rPr>
        <w:t xml:space="preserve"> в межах повноважень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174A" w:rsidRPr="008814A7" w:rsidRDefault="00B2174A" w:rsidP="00B2174A">
      <w:pPr>
        <w:shd w:val="clear" w:color="auto" w:fill="FFFFFF"/>
        <w:spacing w:line="322" w:lineRule="exact"/>
        <w:ind w:left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74A">
        <w:rPr>
          <w:rFonts w:ascii="Times New Roman" w:hAnsi="Times New Roman" w:cs="Times New Roman"/>
          <w:sz w:val="24"/>
          <w:szCs w:val="24"/>
        </w:rPr>
        <w:t>1.1.1.</w:t>
      </w:r>
      <w:r>
        <w:rPr>
          <w:rFonts w:ascii="Times New Roman" w:hAnsi="Times New Roman" w:cs="Times New Roman"/>
          <w:sz w:val="24"/>
          <w:szCs w:val="24"/>
        </w:rPr>
        <w:t xml:space="preserve">  Д</w:t>
      </w:r>
      <w:r w:rsidRPr="008814A7">
        <w:rPr>
          <w:rFonts w:ascii="Times New Roman" w:hAnsi="Times New Roman" w:cs="Times New Roman"/>
          <w:sz w:val="24"/>
          <w:szCs w:val="24"/>
        </w:rPr>
        <w:t>ля забезпечення безпеки громадян у храмах під час проведення богослужінь задля недопущення виникнення пожеж в культових спорудах просимо</w:t>
      </w:r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14A7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r w:rsidRPr="008814A7">
        <w:rPr>
          <w:rFonts w:ascii="Times New Roman" w:hAnsi="Times New Roman" w:cs="Times New Roman"/>
          <w:sz w:val="24"/>
          <w:szCs w:val="24"/>
        </w:rPr>
        <w:t>роз’</w:t>
      </w:r>
      <w:r w:rsidRPr="008814A7">
        <w:rPr>
          <w:rFonts w:ascii="Times New Roman" w:hAnsi="Times New Roman" w:cs="Times New Roman"/>
          <w:sz w:val="24"/>
          <w:szCs w:val="24"/>
          <w:lang w:val="ru-RU"/>
        </w:rPr>
        <w:t>яснювальну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роботу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настоятелями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церков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знаходяться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Ваших громад, щодо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дотримання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пожежної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пі</w:t>
      </w:r>
      <w:proofErr w:type="spellEnd"/>
      <w:r w:rsidRPr="008814A7">
        <w:rPr>
          <w:rFonts w:ascii="Times New Roman" w:hAnsi="Times New Roman" w:cs="Times New Roman"/>
          <w:sz w:val="24"/>
          <w:szCs w:val="24"/>
        </w:rPr>
        <w:t>д</w:t>
      </w:r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богослужінь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пожежної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культових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14A7">
        <w:rPr>
          <w:rFonts w:ascii="Times New Roman" w:hAnsi="Times New Roman" w:cs="Times New Roman"/>
          <w:sz w:val="24"/>
          <w:szCs w:val="24"/>
          <w:lang w:val="ru-RU"/>
        </w:rPr>
        <w:t>споруд</w:t>
      </w:r>
      <w:proofErr w:type="spellEnd"/>
      <w:r w:rsidRPr="008814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2174A" w:rsidRDefault="00B2174A" w:rsidP="00B2174A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14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proofErr w:type="spellStart"/>
      <w:r w:rsidRPr="008814A7">
        <w:rPr>
          <w:rFonts w:ascii="Times New Roman" w:hAnsi="Times New Roman" w:cs="Times New Roman"/>
          <w:b/>
          <w:sz w:val="24"/>
          <w:szCs w:val="24"/>
          <w:lang w:val="ru-RU"/>
        </w:rPr>
        <w:t>Термі</w:t>
      </w:r>
      <w:proofErr w:type="gramStart"/>
      <w:r w:rsidRPr="008814A7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proofErr w:type="spellEnd"/>
      <w:proofErr w:type="gramEnd"/>
      <w:r w:rsidRPr="008814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– до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20.04.2025р</w:t>
      </w:r>
      <w:r w:rsidRPr="008814A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B526F" w:rsidRDefault="008B526F" w:rsidP="00B2174A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526F" w:rsidRDefault="00B2174A" w:rsidP="008B526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75431">
        <w:rPr>
          <w:rFonts w:ascii="Times New Roman" w:hAnsi="Times New Roman" w:cs="Times New Roman"/>
          <w:sz w:val="24"/>
          <w:szCs w:val="24"/>
          <w:lang w:val="ru-RU"/>
        </w:rPr>
        <w:t>.1.2.</w:t>
      </w:r>
      <w:r w:rsidR="008B52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26F" w:rsidRPr="008B526F">
        <w:rPr>
          <w:rFonts w:ascii="Times New Roman" w:hAnsi="Times New Roman"/>
          <w:sz w:val="24"/>
          <w:szCs w:val="24"/>
        </w:rPr>
        <w:t>На відповідних адміністративних територіях забезпечити підвищену готовність підрозділів МПО та ДПО до залучення у разі необхідності до ліквідації наслідків надзвичайних ситуацій, пожеж та інших небезпечних подій відповідно до плану залучення.</w:t>
      </w:r>
    </w:p>
    <w:p w:rsidR="000039B4" w:rsidRPr="008B526F" w:rsidRDefault="000039B4" w:rsidP="008B526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6459E" w:rsidRDefault="008B526F" w:rsidP="008B526F">
      <w:pPr>
        <w:pStyle w:val="a3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>Термін — у період Великодніх свят</w:t>
      </w:r>
    </w:p>
    <w:p w:rsidR="008B526F" w:rsidRPr="008B526F" w:rsidRDefault="008B526F" w:rsidP="008B526F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 xml:space="preserve"> </w:t>
      </w:r>
    </w:p>
    <w:p w:rsidR="0016459E" w:rsidRPr="0016459E" w:rsidRDefault="0016459E" w:rsidP="0016459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6459E">
        <w:rPr>
          <w:rFonts w:ascii="Times New Roman" w:hAnsi="Times New Roman"/>
          <w:sz w:val="24"/>
          <w:szCs w:val="24"/>
        </w:rPr>
        <w:t xml:space="preserve">1.1.3. </w:t>
      </w:r>
      <w:r w:rsidRPr="0016459E">
        <w:rPr>
          <w:rFonts w:ascii="Times New Roman" w:hAnsi="Times New Roman" w:cs="Times New Roman"/>
          <w:sz w:val="24"/>
          <w:szCs w:val="24"/>
        </w:rPr>
        <w:t>Забезпечити утримання пожежних гідрантів вуличної мережі протипожежного водопостачання, пожежних водойм та водонапірних веж на адміністративних територіях у технічно-справному стані, своєчасно організовувати їх ремонт та обслуговування.</w:t>
      </w:r>
    </w:p>
    <w:p w:rsidR="0016459E" w:rsidRDefault="0016459E" w:rsidP="0016459E">
      <w:pPr>
        <w:pStyle w:val="a3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59E">
        <w:rPr>
          <w:rFonts w:ascii="Times New Roman" w:hAnsi="Times New Roman" w:cs="Times New Roman"/>
          <w:b/>
          <w:sz w:val="24"/>
          <w:szCs w:val="24"/>
        </w:rPr>
        <w:t>Термін — до 15.04.2025,</w:t>
      </w:r>
    </w:p>
    <w:p w:rsidR="0016459E" w:rsidRPr="0016459E" w:rsidRDefault="0016459E" w:rsidP="0016459E">
      <w:pPr>
        <w:pStyle w:val="a3"/>
        <w:ind w:left="4956"/>
        <w:jc w:val="right"/>
        <w:rPr>
          <w:b/>
          <w:sz w:val="24"/>
          <w:szCs w:val="24"/>
        </w:rPr>
      </w:pPr>
      <w:r w:rsidRPr="0016459E">
        <w:rPr>
          <w:rFonts w:ascii="Times New Roman" w:hAnsi="Times New Roman" w:cs="Times New Roman"/>
          <w:b/>
          <w:sz w:val="24"/>
          <w:szCs w:val="24"/>
        </w:rPr>
        <w:t xml:space="preserve"> надалі постійно</w:t>
      </w:r>
    </w:p>
    <w:p w:rsidR="00B2174A" w:rsidRPr="007150E8" w:rsidRDefault="00B2174A" w:rsidP="0016459E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B2174A" w:rsidRPr="00275431" w:rsidRDefault="00B2174A" w:rsidP="00B2174A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75431">
        <w:rPr>
          <w:rFonts w:ascii="Times New Roman" w:hAnsi="Times New Roman" w:cs="Times New Roman"/>
          <w:b/>
          <w:sz w:val="24"/>
          <w:szCs w:val="24"/>
        </w:rPr>
        <w:t>.2. Владикам Стрийської єпархії УГКЦ, Самбірсько-Дрогобицької єпархії УГКЦ, Дрогобицько-Самбірської єпархії ПЦУ, Львівській єпархії ПЦУ</w:t>
      </w:r>
      <w:r w:rsidR="001645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39B4">
        <w:rPr>
          <w:rFonts w:ascii="Times New Roman" w:hAnsi="Times New Roman" w:cs="Times New Roman"/>
          <w:b/>
          <w:sz w:val="24"/>
          <w:szCs w:val="24"/>
        </w:rPr>
        <w:t xml:space="preserve">Львівській </w:t>
      </w:r>
      <w:proofErr w:type="spellStart"/>
      <w:r w:rsidR="000039B4">
        <w:rPr>
          <w:rFonts w:ascii="Times New Roman" w:hAnsi="Times New Roman" w:cs="Times New Roman"/>
          <w:b/>
          <w:sz w:val="24"/>
          <w:szCs w:val="24"/>
        </w:rPr>
        <w:t>Архідієцезії</w:t>
      </w:r>
      <w:proofErr w:type="spellEnd"/>
      <w:r w:rsidR="000039B4">
        <w:rPr>
          <w:rFonts w:ascii="Times New Roman" w:hAnsi="Times New Roman" w:cs="Times New Roman"/>
          <w:b/>
          <w:sz w:val="24"/>
          <w:szCs w:val="24"/>
        </w:rPr>
        <w:t xml:space="preserve"> Римо-Католицької церкви, керівникам релігійних організацій зареєстрованих на території Стрийського району</w:t>
      </w:r>
      <w:r w:rsidRPr="00275431">
        <w:rPr>
          <w:rFonts w:ascii="Times New Roman" w:hAnsi="Times New Roman" w:cs="Times New Roman"/>
          <w:b/>
          <w:sz w:val="24"/>
          <w:szCs w:val="24"/>
        </w:rPr>
        <w:t>:</w:t>
      </w:r>
    </w:p>
    <w:p w:rsidR="00B2174A" w:rsidRDefault="00B2174A" w:rsidP="00B2174A">
      <w:pPr>
        <w:pStyle w:val="10"/>
        <w:jc w:val="both"/>
        <w:rPr>
          <w:szCs w:val="24"/>
        </w:rPr>
      </w:pPr>
      <w:r>
        <w:rPr>
          <w:szCs w:val="24"/>
        </w:rPr>
        <w:t>1</w:t>
      </w:r>
      <w:r w:rsidRPr="008814A7">
        <w:rPr>
          <w:szCs w:val="24"/>
        </w:rPr>
        <w:t xml:space="preserve">.2.1. Забезпечити контроль за </w:t>
      </w:r>
      <w:r w:rsidR="000039B4">
        <w:rPr>
          <w:szCs w:val="24"/>
        </w:rPr>
        <w:t>дотриманням належного стану</w:t>
      </w:r>
      <w:r w:rsidRPr="008814A7">
        <w:rPr>
          <w:szCs w:val="24"/>
        </w:rPr>
        <w:t xml:space="preserve"> пожежної та техногенної безпеки в культових спорудах, зокрема пам’яток</w:t>
      </w:r>
      <w:r w:rsidR="008B526F">
        <w:rPr>
          <w:szCs w:val="24"/>
        </w:rPr>
        <w:t xml:space="preserve"> архітектури, дерев’яних церков.</w:t>
      </w:r>
    </w:p>
    <w:p w:rsidR="008B526F" w:rsidRPr="008B526F" w:rsidRDefault="008B526F" w:rsidP="008B526F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>Термін — постійно</w:t>
      </w:r>
    </w:p>
    <w:p w:rsidR="008B526F" w:rsidRPr="008814A7" w:rsidRDefault="008B526F" w:rsidP="008B526F">
      <w:pPr>
        <w:pStyle w:val="10"/>
        <w:jc w:val="right"/>
        <w:rPr>
          <w:szCs w:val="24"/>
        </w:rPr>
      </w:pPr>
    </w:p>
    <w:p w:rsidR="00B2174A" w:rsidRDefault="00B2174A" w:rsidP="00B2174A">
      <w:pPr>
        <w:pStyle w:val="10"/>
        <w:jc w:val="both"/>
        <w:rPr>
          <w:szCs w:val="24"/>
        </w:rPr>
      </w:pPr>
      <w:r>
        <w:rPr>
          <w:szCs w:val="24"/>
        </w:rPr>
        <w:t>1</w:t>
      </w:r>
      <w:r w:rsidRPr="008814A7">
        <w:rPr>
          <w:szCs w:val="24"/>
        </w:rPr>
        <w:t>.2.2 . Вжити заходів  щодо виконання протипожежних заходів вказаних в  припис</w:t>
      </w:r>
      <w:r w:rsidR="008B526F">
        <w:rPr>
          <w:szCs w:val="24"/>
        </w:rPr>
        <w:t>ах державного пожежного нагляду</w:t>
      </w:r>
      <w:r w:rsidR="000039B4">
        <w:rPr>
          <w:szCs w:val="24"/>
        </w:rPr>
        <w:t xml:space="preserve"> </w:t>
      </w:r>
      <w:r w:rsidR="008B526F">
        <w:rPr>
          <w:szCs w:val="24"/>
        </w:rPr>
        <w:t>.</w:t>
      </w:r>
    </w:p>
    <w:p w:rsidR="008B526F" w:rsidRPr="008B526F" w:rsidRDefault="008B526F" w:rsidP="008B526F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>Термін — постійно</w:t>
      </w:r>
    </w:p>
    <w:p w:rsidR="008B526F" w:rsidRPr="008814A7" w:rsidRDefault="008B526F" w:rsidP="008B526F">
      <w:pPr>
        <w:pStyle w:val="10"/>
        <w:jc w:val="right"/>
        <w:rPr>
          <w:szCs w:val="24"/>
        </w:rPr>
      </w:pPr>
    </w:p>
    <w:p w:rsidR="00B2174A" w:rsidRDefault="00B2174A" w:rsidP="00B2174A">
      <w:p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  <w:lang w:bidi="uk-UA"/>
        </w:rPr>
        <w:t>1</w:t>
      </w:r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>.2.3.  В культових спорудах, які будуть задіяні в святкуванні Великодніх свят провести заміри опору ізоляції електромережі та заземлення і перевірку спрацювання приладів захисту електричних мереж від короткого замикання, перевірку пристроїв захисту від прямих попадань блискавки та вторинних її проявів</w:t>
      </w:r>
    </w:p>
    <w:p w:rsidR="008B526F" w:rsidRPr="008B526F" w:rsidRDefault="008B526F" w:rsidP="008B526F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 xml:space="preserve">Термін — </w:t>
      </w:r>
      <w:r>
        <w:rPr>
          <w:rFonts w:ascii="Times New Roman" w:hAnsi="Times New Roman" w:cs="Times New Roman"/>
          <w:b/>
          <w:sz w:val="24"/>
          <w:szCs w:val="24"/>
        </w:rPr>
        <w:t>до 15.04.2025р.</w:t>
      </w:r>
    </w:p>
    <w:p w:rsidR="008B526F" w:rsidRPr="008B526F" w:rsidRDefault="008B526F" w:rsidP="00B2174A">
      <w:pPr>
        <w:autoSpaceDE/>
        <w:autoSpaceDN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174A" w:rsidRDefault="00B2174A" w:rsidP="00B2174A">
      <w:p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14A7">
        <w:rPr>
          <w:rFonts w:ascii="Times New Roman" w:hAnsi="Times New Roman" w:cs="Times New Roman"/>
          <w:sz w:val="24"/>
          <w:szCs w:val="24"/>
        </w:rPr>
        <w:t>.2.4.  Не допускати використання в приміщення тимчасових або пошкоджених ділянок електромережі</w:t>
      </w:r>
      <w:bookmarkStart w:id="0" w:name="_GoBack"/>
      <w:bookmarkEnd w:id="0"/>
      <w:r w:rsidR="008B526F">
        <w:rPr>
          <w:rFonts w:ascii="Times New Roman" w:hAnsi="Times New Roman" w:cs="Times New Roman"/>
          <w:sz w:val="24"/>
          <w:szCs w:val="24"/>
        </w:rPr>
        <w:t>.</w:t>
      </w:r>
    </w:p>
    <w:p w:rsidR="008B526F" w:rsidRPr="008B526F" w:rsidRDefault="008B526F" w:rsidP="008B526F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>Термін — постійно</w:t>
      </w:r>
    </w:p>
    <w:p w:rsidR="008B526F" w:rsidRPr="008814A7" w:rsidRDefault="008B526F" w:rsidP="008B526F">
      <w:pPr>
        <w:autoSpaceDE/>
        <w:autoSpaceDN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2174A" w:rsidRDefault="00B2174A" w:rsidP="00B2174A">
      <w:p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14A7">
        <w:rPr>
          <w:rFonts w:ascii="Times New Roman" w:hAnsi="Times New Roman" w:cs="Times New Roman"/>
          <w:sz w:val="24"/>
          <w:szCs w:val="24"/>
        </w:rPr>
        <w:t>.2.5. Забезпечити будівлі та приміщення первинними засобами пожежогасіння (вогнегасниками) згідно норм належності</w:t>
      </w:r>
      <w:r w:rsidR="008B526F">
        <w:rPr>
          <w:rFonts w:ascii="Times New Roman" w:hAnsi="Times New Roman" w:cs="Times New Roman"/>
          <w:sz w:val="24"/>
          <w:szCs w:val="24"/>
        </w:rPr>
        <w:t>.</w:t>
      </w:r>
    </w:p>
    <w:p w:rsidR="008B526F" w:rsidRPr="008B526F" w:rsidRDefault="008B526F" w:rsidP="008B526F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 xml:space="preserve">Термін — </w:t>
      </w:r>
      <w:r>
        <w:rPr>
          <w:rFonts w:ascii="Times New Roman" w:hAnsi="Times New Roman" w:cs="Times New Roman"/>
          <w:b/>
          <w:sz w:val="24"/>
          <w:szCs w:val="24"/>
        </w:rPr>
        <w:t>до 20.04.2025р.</w:t>
      </w:r>
    </w:p>
    <w:p w:rsidR="00092149" w:rsidRPr="001B4B55" w:rsidRDefault="00092149" w:rsidP="0009214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B4B55">
        <w:rPr>
          <w:rFonts w:ascii="Times New Roman" w:hAnsi="Times New Roman"/>
          <w:sz w:val="24"/>
          <w:szCs w:val="24"/>
        </w:rPr>
        <w:lastRenderedPageBreak/>
        <w:t>1.2.6.</w:t>
      </w:r>
      <w:r w:rsidR="001B4B55" w:rsidRPr="001B4B55">
        <w:rPr>
          <w:rFonts w:ascii="Times New Roman" w:hAnsi="Times New Roman"/>
          <w:sz w:val="24"/>
          <w:szCs w:val="24"/>
        </w:rPr>
        <w:t xml:space="preserve"> Вжити заходів </w:t>
      </w:r>
      <w:r w:rsidRPr="001B4B55">
        <w:rPr>
          <w:rFonts w:ascii="Times New Roman" w:hAnsi="Times New Roman"/>
          <w:sz w:val="24"/>
          <w:szCs w:val="24"/>
        </w:rPr>
        <w:t xml:space="preserve"> щодо оброблення дерев'яних конструкцій куполів будівель храмів вогнезахисними засобами (обробка дерев’яних будівель храмів — не проводиться).</w:t>
      </w:r>
    </w:p>
    <w:p w:rsidR="00092149" w:rsidRPr="001B4B55" w:rsidRDefault="00092149" w:rsidP="001B4B55">
      <w:pPr>
        <w:pStyle w:val="a3"/>
        <w:ind w:left="4956"/>
        <w:jc w:val="right"/>
        <w:rPr>
          <w:b/>
          <w:sz w:val="24"/>
          <w:szCs w:val="24"/>
        </w:rPr>
      </w:pPr>
      <w:r w:rsidRPr="001B4B55">
        <w:rPr>
          <w:rFonts w:ascii="Times New Roman" w:hAnsi="Times New Roman"/>
          <w:b/>
          <w:sz w:val="24"/>
          <w:szCs w:val="24"/>
        </w:rPr>
        <w:t>Термін — постійно</w:t>
      </w:r>
    </w:p>
    <w:p w:rsidR="008B526F" w:rsidRPr="008814A7" w:rsidRDefault="008B526F" w:rsidP="00092149">
      <w:pPr>
        <w:autoSpaceDE/>
        <w:autoSpaceDN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2174A" w:rsidRDefault="00B2174A" w:rsidP="00B2174A">
      <w:pPr>
        <w:tabs>
          <w:tab w:val="left" w:pos="1125"/>
        </w:tabs>
        <w:autoSpaceDE/>
        <w:autoSpaceDN/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  <w:lang w:bidi="uk-UA"/>
        </w:rPr>
        <w:t>1</w:t>
      </w:r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>.2.7. Провести технічне обслуговування наявних первинних засобів пожежогасіння (вогнегасників)</w:t>
      </w:r>
      <w:r w:rsidR="008B52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26F" w:rsidRPr="008B526F" w:rsidRDefault="008B526F" w:rsidP="008B526F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 xml:space="preserve">Термін — </w:t>
      </w:r>
      <w:r>
        <w:rPr>
          <w:rFonts w:ascii="Times New Roman" w:hAnsi="Times New Roman" w:cs="Times New Roman"/>
          <w:b/>
          <w:sz w:val="24"/>
          <w:szCs w:val="24"/>
        </w:rPr>
        <w:t>до 20.04.2025р.</w:t>
      </w:r>
    </w:p>
    <w:p w:rsidR="008B526F" w:rsidRPr="008814A7" w:rsidRDefault="008B526F" w:rsidP="008B526F">
      <w:pPr>
        <w:tabs>
          <w:tab w:val="left" w:pos="1125"/>
        </w:tabs>
        <w:autoSpaceDE/>
        <w:autoSpaceDN/>
        <w:adjustRightInd w:val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174A" w:rsidRDefault="00B2174A" w:rsidP="00B2174A">
      <w:pPr>
        <w:tabs>
          <w:tab w:val="left" w:pos="1125"/>
        </w:tabs>
        <w:autoSpaceDE/>
        <w:autoSpaceDN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814A7">
        <w:rPr>
          <w:rFonts w:ascii="Times New Roman" w:eastAsia="Calibri" w:hAnsi="Times New Roman" w:cs="Times New Roman"/>
          <w:sz w:val="24"/>
          <w:szCs w:val="24"/>
        </w:rPr>
        <w:t xml:space="preserve">.2.8. </w:t>
      </w:r>
      <w:r w:rsidR="00092149" w:rsidRPr="00092149">
        <w:rPr>
          <w:rFonts w:ascii="Times New Roman" w:hAnsi="Times New Roman"/>
          <w:sz w:val="24"/>
          <w:szCs w:val="24"/>
        </w:rPr>
        <w:t>Провести ревізії справності наявних пристроїв систем блискавко захисту</w:t>
      </w:r>
      <w:r w:rsidR="00092149">
        <w:rPr>
          <w:rFonts w:ascii="Times New Roman" w:hAnsi="Times New Roman"/>
          <w:sz w:val="24"/>
          <w:szCs w:val="24"/>
        </w:rPr>
        <w:t xml:space="preserve"> культових споруд</w:t>
      </w:r>
      <w:r w:rsidR="00092149" w:rsidRPr="00092149">
        <w:rPr>
          <w:rFonts w:ascii="Times New Roman" w:hAnsi="Times New Roman"/>
          <w:sz w:val="24"/>
          <w:szCs w:val="24"/>
        </w:rPr>
        <w:t>, а</w:t>
      </w:r>
      <w:r w:rsidR="00092149" w:rsidRPr="008814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149">
        <w:rPr>
          <w:rFonts w:ascii="Times New Roman" w:eastAsia="Calibri" w:hAnsi="Times New Roman" w:cs="Times New Roman"/>
          <w:sz w:val="24"/>
          <w:szCs w:val="24"/>
        </w:rPr>
        <w:t>у</w:t>
      </w:r>
      <w:r w:rsidRPr="008814A7">
        <w:rPr>
          <w:rFonts w:ascii="Times New Roman" w:eastAsia="Calibri" w:hAnsi="Times New Roman" w:cs="Times New Roman"/>
          <w:sz w:val="24"/>
          <w:szCs w:val="24"/>
        </w:rPr>
        <w:t xml:space="preserve"> разі відсутності системи </w:t>
      </w:r>
      <w:proofErr w:type="spellStart"/>
      <w:r w:rsidRPr="008814A7">
        <w:rPr>
          <w:rFonts w:ascii="Times New Roman" w:eastAsia="Calibri" w:hAnsi="Times New Roman" w:cs="Times New Roman"/>
          <w:sz w:val="24"/>
          <w:szCs w:val="24"/>
        </w:rPr>
        <w:t>блискавкозахисту</w:t>
      </w:r>
      <w:proofErr w:type="spellEnd"/>
      <w:r w:rsidRPr="008814A7">
        <w:rPr>
          <w:rFonts w:ascii="Times New Roman" w:eastAsia="Calibri" w:hAnsi="Times New Roman" w:cs="Times New Roman"/>
          <w:sz w:val="24"/>
          <w:szCs w:val="24"/>
        </w:rPr>
        <w:t xml:space="preserve"> на будівлях культових споруд, яка захищає  від прямих попадань блискавки та вторинних її проявів, провести відповідну роботу щодо їх встановлення.</w:t>
      </w:r>
      <w:r w:rsidRPr="00881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149" w:rsidRPr="008B526F" w:rsidRDefault="00092149" w:rsidP="00092149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 xml:space="preserve">Термін — </w:t>
      </w:r>
      <w:r>
        <w:rPr>
          <w:rFonts w:ascii="Times New Roman" w:hAnsi="Times New Roman" w:cs="Times New Roman"/>
          <w:b/>
          <w:sz w:val="24"/>
          <w:szCs w:val="24"/>
        </w:rPr>
        <w:t>до 20.04.2025р.</w:t>
      </w:r>
    </w:p>
    <w:p w:rsidR="00092149" w:rsidRPr="008814A7" w:rsidRDefault="00092149" w:rsidP="00092149">
      <w:pPr>
        <w:tabs>
          <w:tab w:val="left" w:pos="1125"/>
        </w:tabs>
        <w:autoSpaceDE/>
        <w:autoSpaceDN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2174A" w:rsidRDefault="00B2174A" w:rsidP="00B2174A">
      <w:pPr>
        <w:tabs>
          <w:tab w:val="left" w:pos="1125"/>
        </w:tabs>
        <w:autoSpaceDE/>
        <w:autoSpaceDN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14A7">
        <w:rPr>
          <w:rFonts w:ascii="Times New Roman" w:hAnsi="Times New Roman" w:cs="Times New Roman"/>
          <w:sz w:val="24"/>
          <w:szCs w:val="24"/>
        </w:rPr>
        <w:t>.2.9. Під час нічних богослужінь та встановлення плащаниці  забезпечити постійне чергування відповідальних осіб і провести з ними додаткові інструктажі з питань пожежної безпеки.</w:t>
      </w:r>
    </w:p>
    <w:p w:rsidR="00092149" w:rsidRDefault="00092149" w:rsidP="00092149">
      <w:pPr>
        <w:tabs>
          <w:tab w:val="left" w:pos="1125"/>
        </w:tabs>
        <w:autoSpaceDE/>
        <w:autoSpaceDN/>
        <w:adjustRightInd w:val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 xml:space="preserve">Термін — </w:t>
      </w:r>
      <w:r>
        <w:rPr>
          <w:rFonts w:ascii="Times New Roman" w:hAnsi="Times New Roman" w:cs="Times New Roman"/>
          <w:b/>
          <w:sz w:val="24"/>
          <w:szCs w:val="24"/>
        </w:rPr>
        <w:t>під час богослужінь</w:t>
      </w:r>
    </w:p>
    <w:p w:rsidR="00092149" w:rsidRDefault="00092149" w:rsidP="00092149">
      <w:pPr>
        <w:tabs>
          <w:tab w:val="left" w:pos="1125"/>
        </w:tabs>
        <w:autoSpaceDE/>
        <w:autoSpaceDN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B526F" w:rsidRPr="00092149" w:rsidRDefault="008B526F" w:rsidP="008B526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1.2.1</w:t>
      </w:r>
      <w:r w:rsidR="00092149">
        <w:rPr>
          <w:rFonts w:ascii="Times New Roman" w:hAnsi="Times New Roman"/>
          <w:sz w:val="24"/>
          <w:szCs w:val="24"/>
        </w:rPr>
        <w:t>0.</w:t>
      </w:r>
      <w:r>
        <w:rPr>
          <w:rFonts w:ascii="Times New Roman" w:hAnsi="Times New Roman"/>
          <w:sz w:val="24"/>
          <w:szCs w:val="24"/>
        </w:rPr>
        <w:t xml:space="preserve"> </w:t>
      </w:r>
      <w:r w:rsidR="00092149" w:rsidRPr="00092149">
        <w:rPr>
          <w:rFonts w:ascii="Times New Roman" w:hAnsi="Times New Roman"/>
          <w:sz w:val="24"/>
          <w:szCs w:val="24"/>
        </w:rPr>
        <w:t>Забезпечити контроль за проведенням технічного обслуговування та обладнанням релігійних установ системами протипожежного захисту, зокрема системою оповіщення та системою пожежної сигналізації. (Слід врахувати, що згідно з ДБН В.2.5-56:2014 «Системи протипожежного захисту»,  храм, у якому загальна площа складає більше 300 квадратних метрів, і площа молитовного простору – більше 100 квадратних метрів, необхідно обов’язково обладнувати такими системами. Крім того, ці системи мають постійно технічно обслуговуватися та виводитися на пульт центрального пожежного спостереження).</w:t>
      </w:r>
    </w:p>
    <w:p w:rsidR="008B526F" w:rsidRPr="008B526F" w:rsidRDefault="008B526F" w:rsidP="008B526F">
      <w:pPr>
        <w:pStyle w:val="a3"/>
        <w:ind w:left="4956"/>
        <w:jc w:val="right"/>
        <w:rPr>
          <w:b/>
          <w:sz w:val="24"/>
          <w:szCs w:val="24"/>
        </w:rPr>
      </w:pPr>
      <w:r w:rsidRPr="008B526F">
        <w:rPr>
          <w:rFonts w:ascii="Times New Roman" w:hAnsi="Times New Roman"/>
          <w:b/>
          <w:sz w:val="24"/>
          <w:szCs w:val="24"/>
        </w:rPr>
        <w:t>Термін — постійно</w:t>
      </w:r>
    </w:p>
    <w:p w:rsidR="008B526F" w:rsidRPr="008814A7" w:rsidRDefault="008B526F" w:rsidP="00B2174A">
      <w:pPr>
        <w:tabs>
          <w:tab w:val="left" w:pos="1125"/>
        </w:tabs>
        <w:autoSpaceDE/>
        <w:autoSpaceDN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74A" w:rsidRPr="008814A7" w:rsidRDefault="00B2174A" w:rsidP="00B2174A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814A7">
        <w:rPr>
          <w:rFonts w:ascii="Times New Roman" w:hAnsi="Times New Roman" w:cs="Times New Roman"/>
          <w:b/>
          <w:sz w:val="24"/>
          <w:szCs w:val="24"/>
        </w:rPr>
        <w:t>.3</w:t>
      </w:r>
      <w:r w:rsidRPr="008814A7">
        <w:rPr>
          <w:rFonts w:ascii="Times New Roman" w:hAnsi="Times New Roman" w:cs="Times New Roman"/>
          <w:sz w:val="24"/>
          <w:szCs w:val="24"/>
        </w:rPr>
        <w:t xml:space="preserve"> </w:t>
      </w:r>
      <w:r w:rsidRPr="008814A7">
        <w:rPr>
          <w:rFonts w:ascii="Times New Roman" w:hAnsi="Times New Roman" w:cs="Times New Roman"/>
          <w:b/>
          <w:sz w:val="24"/>
          <w:szCs w:val="24"/>
        </w:rPr>
        <w:t>Начальнику Стрийського ДСНС України у Львівській області</w:t>
      </w:r>
      <w:r w:rsidRPr="008814A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E430A">
        <w:rPr>
          <w:rFonts w:ascii="Times New Roman" w:hAnsi="Times New Roman" w:cs="Times New Roman"/>
          <w:b/>
          <w:color w:val="000000"/>
          <w:sz w:val="24"/>
          <w:szCs w:val="24"/>
        </w:rPr>
        <w:t>(Андрію П’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ЯСЕ</w:t>
      </w:r>
      <w:r w:rsidRPr="00AE430A">
        <w:rPr>
          <w:rFonts w:ascii="Times New Roman" w:hAnsi="Times New Roman" w:cs="Times New Roman"/>
          <w:b/>
          <w:color w:val="000000"/>
          <w:sz w:val="24"/>
          <w:szCs w:val="24"/>
        </w:rPr>
        <w:t>ЦЬКОМУ</w:t>
      </w:r>
      <w:r w:rsidRPr="00AE430A">
        <w:rPr>
          <w:rFonts w:ascii="Times New Roman" w:hAnsi="Times New Roman" w:cs="Times New Roman"/>
          <w:b/>
          <w:sz w:val="24"/>
          <w:szCs w:val="24"/>
        </w:rPr>
        <w:t>):</w:t>
      </w:r>
    </w:p>
    <w:p w:rsidR="00B2174A" w:rsidRPr="008814A7" w:rsidRDefault="00B2174A" w:rsidP="00B2174A">
      <w:pPr>
        <w:shd w:val="clear" w:color="auto" w:fill="FFFFFF"/>
        <w:spacing w:line="322" w:lineRule="exact"/>
        <w:ind w:left="2" w:hanging="2"/>
        <w:jc w:val="both"/>
        <w:rPr>
          <w:rFonts w:ascii="Times New Roman" w:eastAsia="Tahoma" w:hAnsi="Times New Roman" w:cs="Times New Roman"/>
          <w:sz w:val="24"/>
          <w:szCs w:val="24"/>
          <w:lang w:bidi="uk-UA"/>
        </w:rPr>
      </w:pPr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bidi="uk-UA"/>
        </w:rPr>
        <w:t>1</w:t>
      </w:r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>.3.1. Розробити та направити відповідні листи керівникам релігійних установ щодо забезпечення техногенної та пожежної безпеки під час підготовки та проведення Великодні</w:t>
      </w:r>
      <w:r>
        <w:rPr>
          <w:rFonts w:ascii="Times New Roman" w:eastAsia="Tahoma" w:hAnsi="Times New Roman" w:cs="Times New Roman"/>
          <w:sz w:val="24"/>
          <w:szCs w:val="24"/>
          <w:lang w:bidi="uk-UA"/>
        </w:rPr>
        <w:t>х свят.</w:t>
      </w:r>
    </w:p>
    <w:p w:rsidR="00B2174A" w:rsidRPr="008814A7" w:rsidRDefault="00B2174A" w:rsidP="00B2174A">
      <w:pPr>
        <w:shd w:val="clear" w:color="auto" w:fill="FFFFFF"/>
        <w:spacing w:line="322" w:lineRule="exact"/>
        <w:ind w:left="2" w:hanging="2"/>
        <w:jc w:val="right"/>
        <w:rPr>
          <w:rFonts w:ascii="Times New Roman" w:eastAsia="Tahoma" w:hAnsi="Times New Roman" w:cs="Times New Roman"/>
          <w:b/>
          <w:sz w:val="24"/>
          <w:szCs w:val="24"/>
          <w:lang w:bidi="uk-UA"/>
        </w:rPr>
      </w:pPr>
      <w:r w:rsidRPr="008814A7">
        <w:rPr>
          <w:rFonts w:ascii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hAnsi="Times New Roman" w:cs="Times New Roman"/>
          <w:b/>
          <w:sz w:val="24"/>
          <w:szCs w:val="24"/>
        </w:rPr>
        <w:t xml:space="preserve"> – до 15.04.2025р.</w:t>
      </w:r>
    </w:p>
    <w:p w:rsidR="00B2174A" w:rsidRPr="008814A7" w:rsidRDefault="00B2174A" w:rsidP="00B2174A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  <w:lang w:bidi="uk-UA"/>
        </w:rPr>
        <w:t xml:space="preserve"> 1</w:t>
      </w:r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>.3.2. Під час проведення відпрацювання населених пунктів району</w:t>
      </w:r>
      <w:r>
        <w:rPr>
          <w:rFonts w:ascii="Times New Roman" w:eastAsia="Tahoma" w:hAnsi="Times New Roman" w:cs="Times New Roman"/>
          <w:sz w:val="24"/>
          <w:szCs w:val="24"/>
          <w:lang w:bidi="uk-UA"/>
        </w:rPr>
        <w:t>, провести</w:t>
      </w:r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>вірянами</w:t>
      </w:r>
      <w:proofErr w:type="spellEnd"/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 xml:space="preserve"> та свящ</w:t>
      </w:r>
      <w:r>
        <w:rPr>
          <w:rFonts w:ascii="Times New Roman" w:eastAsia="Tahoma" w:hAnsi="Times New Roman" w:cs="Times New Roman"/>
          <w:sz w:val="24"/>
          <w:szCs w:val="24"/>
          <w:lang w:bidi="uk-UA"/>
        </w:rPr>
        <w:t xml:space="preserve">еннослужителями </w:t>
      </w:r>
      <w:r w:rsidRPr="008814A7">
        <w:rPr>
          <w:rFonts w:ascii="Times New Roman" w:eastAsia="Tahoma" w:hAnsi="Times New Roman" w:cs="Times New Roman"/>
          <w:sz w:val="24"/>
          <w:szCs w:val="24"/>
          <w:lang w:bidi="uk-UA"/>
        </w:rPr>
        <w:t xml:space="preserve"> роз’яснювальну роботу  щодо дотримання вимог правил пожежної безпеки в культових спорудах та в побуті.</w:t>
      </w:r>
    </w:p>
    <w:p w:rsidR="00B2174A" w:rsidRDefault="00B2174A" w:rsidP="00B2174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1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814A7"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401707" w:rsidRDefault="00401707" w:rsidP="00B2174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1707" w:rsidRPr="00401707" w:rsidRDefault="00401707" w:rsidP="00401707">
      <w:pPr>
        <w:spacing w:after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1.3.3.</w:t>
      </w:r>
      <w:r w:rsidRPr="00401707">
        <w:rPr>
          <w:rFonts w:ascii="Times New Roman" w:hAnsi="Times New Roman"/>
          <w:sz w:val="24"/>
          <w:szCs w:val="24"/>
        </w:rPr>
        <w:t xml:space="preserve"> Підготувати та направити інформацію в ЗМІ району, щодо дотримання правил пожежної та техногенної безпеки під час святкування Великодніх свят.</w:t>
      </w:r>
    </w:p>
    <w:p w:rsidR="00401707" w:rsidRDefault="00401707" w:rsidP="00401707">
      <w:pPr>
        <w:pStyle w:val="a3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401707">
        <w:rPr>
          <w:rFonts w:ascii="Times New Roman" w:hAnsi="Times New Roman"/>
          <w:b/>
          <w:sz w:val="24"/>
          <w:szCs w:val="24"/>
        </w:rPr>
        <w:t>Термін — до 15.04.2025</w:t>
      </w:r>
    </w:p>
    <w:p w:rsidR="00401707" w:rsidRPr="00401707" w:rsidRDefault="00401707" w:rsidP="00401707">
      <w:pPr>
        <w:pStyle w:val="a3"/>
        <w:ind w:left="4956"/>
        <w:jc w:val="right"/>
        <w:rPr>
          <w:b/>
          <w:sz w:val="24"/>
          <w:szCs w:val="24"/>
        </w:rPr>
      </w:pPr>
    </w:p>
    <w:p w:rsidR="00401707" w:rsidRPr="00401707" w:rsidRDefault="00401707" w:rsidP="00401707">
      <w:pPr>
        <w:spacing w:after="2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1.3.4.</w:t>
      </w:r>
      <w:r w:rsidRPr="00401707">
        <w:rPr>
          <w:rFonts w:ascii="Times New Roman" w:hAnsi="Times New Roman"/>
          <w:sz w:val="24"/>
          <w:szCs w:val="24"/>
        </w:rPr>
        <w:t xml:space="preserve"> Ініціювати проведення круглих столів (зустрічі) з настоятелями церков.</w:t>
      </w:r>
    </w:p>
    <w:p w:rsidR="00401707" w:rsidRDefault="00401707" w:rsidP="00401707">
      <w:pPr>
        <w:pStyle w:val="a3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401707">
        <w:rPr>
          <w:rFonts w:ascii="Times New Roman" w:hAnsi="Times New Roman"/>
          <w:b/>
          <w:sz w:val="24"/>
          <w:szCs w:val="24"/>
        </w:rPr>
        <w:t>Термін — до 15.04.2025</w:t>
      </w:r>
    </w:p>
    <w:p w:rsidR="00401707" w:rsidRPr="00401707" w:rsidRDefault="00401707" w:rsidP="00401707">
      <w:pPr>
        <w:pStyle w:val="a3"/>
        <w:ind w:left="4956"/>
        <w:jc w:val="right"/>
        <w:rPr>
          <w:b/>
          <w:sz w:val="24"/>
          <w:szCs w:val="24"/>
        </w:rPr>
      </w:pPr>
    </w:p>
    <w:p w:rsidR="00401707" w:rsidRPr="00401707" w:rsidRDefault="00401707" w:rsidP="004017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1.3.5.</w:t>
      </w:r>
      <w:r w:rsidRPr="00401707">
        <w:rPr>
          <w:rFonts w:ascii="Times New Roman" w:hAnsi="Times New Roman"/>
          <w:sz w:val="24"/>
          <w:szCs w:val="24"/>
        </w:rPr>
        <w:t xml:space="preserve"> Провести інструктажі та профілактичні бесіди на протипожежну тематику з настоятелями культових споруд під час відпрацювань населених пунктів.</w:t>
      </w:r>
    </w:p>
    <w:p w:rsidR="00401707" w:rsidRDefault="00401707" w:rsidP="00401707">
      <w:pPr>
        <w:pStyle w:val="a3"/>
        <w:ind w:left="4956"/>
        <w:jc w:val="right"/>
        <w:rPr>
          <w:rFonts w:ascii="Times New Roman" w:hAnsi="Times New Roman"/>
          <w:b/>
          <w:sz w:val="24"/>
          <w:szCs w:val="24"/>
        </w:rPr>
      </w:pPr>
      <w:r w:rsidRPr="00401707">
        <w:rPr>
          <w:rFonts w:ascii="Times New Roman" w:hAnsi="Times New Roman"/>
          <w:b/>
          <w:sz w:val="24"/>
          <w:szCs w:val="24"/>
        </w:rPr>
        <w:t>Термін — до 17.04.2025</w:t>
      </w:r>
    </w:p>
    <w:p w:rsidR="005F7ED0" w:rsidRPr="008814A7" w:rsidRDefault="005F7ED0" w:rsidP="004017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74A" w:rsidRPr="008814A7" w:rsidRDefault="00B2174A" w:rsidP="00B217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B526F">
        <w:rPr>
          <w:rFonts w:ascii="Times New Roman" w:hAnsi="Times New Roman" w:cs="Times New Roman"/>
          <w:b/>
          <w:sz w:val="24"/>
          <w:szCs w:val="24"/>
        </w:rPr>
        <w:t>.5</w:t>
      </w:r>
      <w:r w:rsidRPr="00AE430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4A7">
        <w:rPr>
          <w:rFonts w:ascii="Times New Roman" w:hAnsi="Times New Roman" w:cs="Times New Roman"/>
          <w:sz w:val="24"/>
          <w:szCs w:val="24"/>
        </w:rPr>
        <w:t>Контроль за виконання  рішення комісії покласти на відділ з питань цивільного захисту райдержадміністрації (А.</w:t>
      </w:r>
      <w:proofErr w:type="spellStart"/>
      <w:r w:rsidRPr="008814A7">
        <w:rPr>
          <w:rFonts w:ascii="Times New Roman" w:hAnsi="Times New Roman" w:cs="Times New Roman"/>
          <w:sz w:val="24"/>
          <w:szCs w:val="24"/>
        </w:rPr>
        <w:t>Мариняк</w:t>
      </w:r>
      <w:proofErr w:type="spellEnd"/>
      <w:r w:rsidRPr="008814A7">
        <w:rPr>
          <w:rFonts w:ascii="Times New Roman" w:hAnsi="Times New Roman" w:cs="Times New Roman"/>
          <w:sz w:val="24"/>
          <w:szCs w:val="24"/>
        </w:rPr>
        <w:t>)</w:t>
      </w:r>
    </w:p>
    <w:p w:rsidR="00B53D08" w:rsidRDefault="00B53D08" w:rsidP="00F863D2">
      <w:pPr>
        <w:pStyle w:val="1"/>
        <w:shd w:val="clear" w:color="auto" w:fill="auto"/>
        <w:tabs>
          <w:tab w:val="left" w:pos="1461"/>
        </w:tabs>
        <w:spacing w:line="240" w:lineRule="auto"/>
        <w:ind w:right="40" w:firstLine="709"/>
        <w:rPr>
          <w:rFonts w:ascii="Times New Roman" w:hAnsi="Times New Roman" w:cs="Times New Roman"/>
          <w:sz w:val="24"/>
          <w:szCs w:val="24"/>
        </w:rPr>
      </w:pPr>
    </w:p>
    <w:p w:rsidR="00E548DB" w:rsidRPr="00F32605" w:rsidRDefault="00BF3C72" w:rsidP="00E548D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E548DB" w:rsidRPr="00F32605">
        <w:rPr>
          <w:rFonts w:ascii="Times New Roman" w:hAnsi="Times New Roman" w:cs="Times New Roman"/>
          <w:b/>
          <w:sz w:val="24"/>
          <w:szCs w:val="24"/>
        </w:rPr>
        <w:t>. «</w:t>
      </w:r>
      <w:r w:rsidR="00B2174A" w:rsidRPr="00F641DE">
        <w:rPr>
          <w:rFonts w:ascii="Times New Roman" w:hAnsi="Times New Roman" w:cs="Times New Roman"/>
          <w:b/>
          <w:sz w:val="24"/>
          <w:szCs w:val="24"/>
        </w:rPr>
        <w:t>Про заходи щодо виявлення, знешкодження вибухонебезпечних предметів (ВНП). Проведення інформаційної роботи населення по діях при виявленні ВНП</w:t>
      </w:r>
      <w:r w:rsidR="00E548DB"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E548DB" w:rsidRPr="00F32605" w:rsidRDefault="00E548DB" w:rsidP="00E548D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8DB" w:rsidRPr="00F32605" w:rsidRDefault="00E548DB" w:rsidP="00E548DB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ВИСТУПИЛИ:</w:t>
      </w:r>
    </w:p>
    <w:p w:rsidR="00E548DB" w:rsidRDefault="00E548DB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1. </w:t>
      </w:r>
      <w:r w:rsidR="000039B4">
        <w:rPr>
          <w:rFonts w:ascii="Times New Roman" w:hAnsi="Times New Roman" w:cs="Times New Roman"/>
          <w:bCs w:val="0"/>
          <w:sz w:val="24"/>
          <w:szCs w:val="24"/>
        </w:rPr>
        <w:t>Н</w:t>
      </w:r>
      <w:r w:rsidR="0019533B" w:rsidRPr="00F32605">
        <w:rPr>
          <w:rFonts w:ascii="Times New Roman" w:hAnsi="Times New Roman" w:cs="Times New Roman"/>
          <w:bCs w:val="0"/>
          <w:sz w:val="24"/>
          <w:szCs w:val="24"/>
        </w:rPr>
        <w:t>ачальник Стрийського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РУ</w:t>
      </w:r>
      <w:r w:rsidR="0019533B" w:rsidRPr="0019533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9533B" w:rsidRPr="00F32605">
        <w:rPr>
          <w:rFonts w:ascii="Times New Roman" w:hAnsi="Times New Roman" w:cs="Times New Roman"/>
          <w:bCs w:val="0"/>
          <w:sz w:val="24"/>
          <w:szCs w:val="24"/>
        </w:rPr>
        <w:t>ГУ ДСНС України у Львівській області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9533B" w:rsidRPr="0019533B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</w:rPr>
        <w:t xml:space="preserve"> </w:t>
      </w:r>
      <w:proofErr w:type="spellStart"/>
      <w:r w:rsidR="000039B4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П’</w:t>
      </w:r>
      <w:r w:rsidR="000039B4" w:rsidRPr="000039B4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ясецький</w:t>
      </w:r>
      <w:proofErr w:type="spellEnd"/>
      <w:r w:rsidR="000039B4" w:rsidRPr="000039B4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 w:rsidR="000039B4" w:rsidRPr="000039B4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Андрій</w:t>
      </w:r>
      <w:proofErr w:type="spellEnd"/>
      <w:r w:rsidR="000039B4" w:rsidRPr="000039B4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Михайлович</w:t>
      </w:r>
      <w:r w:rsidR="0019533B"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F32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C72" w:rsidRDefault="00BF3C72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BF3C72" w:rsidRPr="00F32605" w:rsidRDefault="00BF3C72" w:rsidP="00BF3C72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BF3C72" w:rsidRPr="00F32605" w:rsidRDefault="00BF3C72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E548DB" w:rsidRPr="00F32605" w:rsidRDefault="00E548DB" w:rsidP="00E548DB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</w:t>
      </w:r>
    </w:p>
    <w:p w:rsidR="0097555C" w:rsidRDefault="00067076" w:rsidP="0097555C">
      <w:pPr>
        <w:shd w:val="clear" w:color="auto" w:fill="FFFFFF"/>
        <w:spacing w:line="322" w:lineRule="exact"/>
        <w:ind w:left="2" w:firstLine="69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372" w:rsidRPr="00F3260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97555C" w:rsidRPr="00A862A6">
        <w:rPr>
          <w:rFonts w:ascii="Times New Roman" w:hAnsi="Times New Roman" w:cs="Times New Roman"/>
          <w:b/>
          <w:sz w:val="24"/>
          <w:szCs w:val="24"/>
        </w:rPr>
        <w:t xml:space="preserve"> Головам міських, </w:t>
      </w:r>
      <w:proofErr w:type="spellStart"/>
      <w:r w:rsidR="0097555C" w:rsidRPr="00A862A6">
        <w:rPr>
          <w:rFonts w:ascii="Times New Roman" w:hAnsi="Times New Roman" w:cs="Times New Roman"/>
          <w:b/>
          <w:sz w:val="24"/>
          <w:szCs w:val="24"/>
        </w:rPr>
        <w:t>селещних</w:t>
      </w:r>
      <w:proofErr w:type="spellEnd"/>
      <w:r w:rsidR="0097555C" w:rsidRPr="00A862A6">
        <w:rPr>
          <w:rFonts w:ascii="Times New Roman" w:hAnsi="Times New Roman" w:cs="Times New Roman"/>
          <w:b/>
          <w:sz w:val="24"/>
          <w:szCs w:val="24"/>
        </w:rPr>
        <w:t xml:space="preserve"> та сільських рад:</w:t>
      </w:r>
    </w:p>
    <w:p w:rsidR="0097555C" w:rsidRPr="00F2401B" w:rsidRDefault="0097555C" w:rsidP="0097555C">
      <w:pPr>
        <w:shd w:val="clear" w:color="auto" w:fill="FFFFFF"/>
        <w:ind w:left="2" w:firstLine="69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401B">
        <w:rPr>
          <w:rFonts w:ascii="Times New Roman" w:hAnsi="Times New Roman" w:cs="Times New Roman"/>
          <w:sz w:val="24"/>
          <w:szCs w:val="24"/>
        </w:rPr>
        <w:t xml:space="preserve">2.1.1. </w:t>
      </w:r>
      <w:r w:rsidRPr="00F2401B">
        <w:rPr>
          <w:rFonts w:ascii="Times New Roman" w:hAnsi="Times New Roman"/>
          <w:color w:val="000000"/>
          <w:sz w:val="24"/>
          <w:szCs w:val="24"/>
        </w:rPr>
        <w:t>Проводити роз’яснювальну роботу з населенням громад, щодо дій під час виявлення небезпечних підозрілих предметів. Розміщувати відповідну інформацію на дошках оголошень в місцях скупчення населення.</w:t>
      </w:r>
    </w:p>
    <w:p w:rsidR="0097555C" w:rsidRDefault="0097555C" w:rsidP="0097555C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62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5F7ED0" w:rsidRDefault="005F7ED0" w:rsidP="0097555C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555C" w:rsidRPr="00A862A6" w:rsidRDefault="0097555C" w:rsidP="0097555C">
      <w:pPr>
        <w:shd w:val="clear" w:color="auto" w:fill="FFFFFF"/>
        <w:autoSpaceDE/>
        <w:autoSpaceDN/>
        <w:ind w:firstLine="708"/>
        <w:contextualSpacing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2.2</w:t>
      </w:r>
      <w:r w:rsidRPr="00A862A6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A862A6"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ачальнику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Стрийського районного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управлі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ГУ ДСНС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України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у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Львівській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області</w:t>
      </w:r>
      <w:proofErr w:type="spellEnd"/>
      <w:r w:rsidR="004601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="004601B7">
        <w:rPr>
          <w:rFonts w:ascii="Times New Roman" w:hAnsi="Times New Roman" w:cs="Times New Roman"/>
          <w:b/>
          <w:sz w:val="24"/>
          <w:szCs w:val="24"/>
          <w:lang w:val="ru-RU"/>
        </w:rPr>
        <w:t>Андрію</w:t>
      </w:r>
      <w:proofErr w:type="spellEnd"/>
      <w:r w:rsidR="004601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П'ЯСЕЦЬКОМУ)</w:t>
      </w:r>
      <w:r w:rsidRPr="00A862A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97555C" w:rsidRPr="00A407EA" w:rsidRDefault="0097555C" w:rsidP="0097555C">
      <w:pPr>
        <w:autoSpaceDE/>
        <w:autoSpaceDN/>
        <w:spacing w:after="24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407EA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>В межах повноважень брати</w:t>
      </w:r>
      <w:r w:rsidRPr="00A407EA">
        <w:rPr>
          <w:rFonts w:ascii="Times New Roman" w:hAnsi="Times New Roman"/>
          <w:sz w:val="24"/>
          <w:szCs w:val="24"/>
        </w:rPr>
        <w:t xml:space="preserve"> участь у заходах щодо виявлення, знешкодження, знищення ВНП і проведення нетехнічного обстеження територій, ймовірно забруднених ВНП у визначеній зоні відповідальності.</w:t>
      </w:r>
    </w:p>
    <w:p w:rsidR="0097555C" w:rsidRPr="00A407EA" w:rsidRDefault="0097555C" w:rsidP="0097555C">
      <w:pPr>
        <w:shd w:val="clear" w:color="auto" w:fill="FFFFFF"/>
        <w:spacing w:after="240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62A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862A6">
        <w:rPr>
          <w:rFonts w:ascii="Times New Roman" w:hAnsi="Times New Roman" w:cs="Times New Roman"/>
          <w:sz w:val="24"/>
          <w:szCs w:val="24"/>
        </w:rPr>
        <w:t xml:space="preserve">   </w:t>
      </w:r>
      <w:r w:rsidRPr="00F2401B"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97555C" w:rsidRDefault="0097555C" w:rsidP="0097555C">
      <w:pPr>
        <w:autoSpaceDE/>
        <w:autoSpaceDN/>
        <w:spacing w:after="20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407EA">
        <w:rPr>
          <w:rFonts w:ascii="Times New Roman" w:hAnsi="Times New Roman" w:cs="Times New Roman"/>
          <w:sz w:val="24"/>
          <w:szCs w:val="24"/>
        </w:rPr>
        <w:t xml:space="preserve">2.2.2. </w:t>
      </w:r>
      <w:r w:rsidRPr="00A407EA">
        <w:rPr>
          <w:rFonts w:ascii="Times New Roman" w:hAnsi="Times New Roman"/>
          <w:sz w:val="24"/>
          <w:szCs w:val="24"/>
        </w:rPr>
        <w:t xml:space="preserve">Активізувати проведення </w:t>
      </w:r>
      <w:proofErr w:type="spellStart"/>
      <w:r w:rsidRPr="00A407EA">
        <w:rPr>
          <w:rFonts w:ascii="Times New Roman" w:hAnsi="Times New Roman"/>
          <w:sz w:val="24"/>
          <w:szCs w:val="24"/>
        </w:rPr>
        <w:t>інформаційно</w:t>
      </w:r>
      <w:proofErr w:type="spellEnd"/>
      <w:r w:rsidRPr="00A407EA">
        <w:rPr>
          <w:rFonts w:ascii="Times New Roman" w:hAnsi="Times New Roman"/>
          <w:sz w:val="24"/>
          <w:szCs w:val="24"/>
        </w:rPr>
        <w:t xml:space="preserve"> – роз’яснювальної роботи з населенням щодо дій у разі виявлення підозрілих та небезпечних предметів.</w:t>
      </w:r>
    </w:p>
    <w:p w:rsidR="0097555C" w:rsidRDefault="0097555C" w:rsidP="0097555C">
      <w:pPr>
        <w:pStyle w:val="a9"/>
        <w:ind w:left="1428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                                                                 </w:t>
      </w:r>
      <w:r>
        <w:rPr>
          <w:b/>
          <w:sz w:val="24"/>
          <w:lang w:val="uk-UA"/>
        </w:rPr>
        <w:t xml:space="preserve">                                       Термін – постійно</w:t>
      </w:r>
    </w:p>
    <w:p w:rsidR="0097555C" w:rsidRDefault="0097555C" w:rsidP="0097555C">
      <w:pPr>
        <w:autoSpaceDE/>
        <w:autoSpaceDN/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97555C" w:rsidRPr="00A862A6" w:rsidRDefault="0097555C" w:rsidP="0097555C">
      <w:pPr>
        <w:ind w:firstLine="708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2.3</w:t>
      </w:r>
      <w:r w:rsidRPr="00A862A6">
        <w:rPr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A862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</w:rPr>
        <w:t>Стрийському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</w:rPr>
        <w:t xml:space="preserve"> районному відділу та Миколаївському відділу Стрийського районного відділу Державної установи «Львівський обласний центр контролю та профілактики Міністерства охорони здоров’я України»</w:t>
      </w:r>
      <w:r w:rsidR="00401707">
        <w:rPr>
          <w:rFonts w:ascii="Times New Roman" w:hAnsi="Times New Roman" w:cs="Times New Roman"/>
          <w:b/>
          <w:sz w:val="24"/>
          <w:szCs w:val="24"/>
        </w:rPr>
        <w:t xml:space="preserve"> (Тарасу РОКУ</w:t>
      </w:r>
      <w:r w:rsidR="00092149">
        <w:rPr>
          <w:rFonts w:ascii="Times New Roman" w:hAnsi="Times New Roman" w:cs="Times New Roman"/>
          <w:b/>
          <w:sz w:val="24"/>
          <w:szCs w:val="24"/>
        </w:rPr>
        <w:t>НЦЮ та Майї</w:t>
      </w:r>
      <w:r w:rsidR="004601B7">
        <w:rPr>
          <w:rFonts w:ascii="Times New Roman" w:hAnsi="Times New Roman" w:cs="Times New Roman"/>
          <w:b/>
          <w:sz w:val="24"/>
          <w:szCs w:val="24"/>
        </w:rPr>
        <w:t xml:space="preserve"> ЛИКО)</w:t>
      </w:r>
      <w:r w:rsidRPr="00A862A6">
        <w:rPr>
          <w:rFonts w:ascii="Times New Roman" w:hAnsi="Times New Roman" w:cs="Times New Roman"/>
          <w:b/>
          <w:sz w:val="24"/>
          <w:szCs w:val="24"/>
        </w:rPr>
        <w:t>:</w:t>
      </w:r>
    </w:p>
    <w:p w:rsidR="0097555C" w:rsidRPr="00A407EA" w:rsidRDefault="0097555C" w:rsidP="0097555C">
      <w:pPr>
        <w:autoSpaceDE/>
        <w:autoSpaceDN/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2.3.1. Проводити своєчасно лабораторні дослідження та радіаційний контроль житлової забудови населених пунктів, які зазнали ракетних ударів та надавати звіти про проведену роботу до Стрийської районної військової адміністрації.</w:t>
      </w:r>
    </w:p>
    <w:p w:rsidR="0097555C" w:rsidRDefault="0097555C" w:rsidP="0097555C">
      <w:pPr>
        <w:pStyle w:val="a9"/>
        <w:ind w:left="1428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                                                                 </w:t>
      </w:r>
      <w:r>
        <w:rPr>
          <w:b/>
          <w:sz w:val="24"/>
          <w:lang w:val="uk-UA"/>
        </w:rPr>
        <w:t xml:space="preserve">                                       Термін – постійно</w:t>
      </w:r>
    </w:p>
    <w:p w:rsidR="005F7ED0" w:rsidRDefault="005F7ED0" w:rsidP="0097555C">
      <w:pPr>
        <w:pStyle w:val="a9"/>
        <w:ind w:left="1428"/>
        <w:rPr>
          <w:b/>
          <w:sz w:val="24"/>
          <w:lang w:val="uk-UA"/>
        </w:rPr>
      </w:pPr>
    </w:p>
    <w:p w:rsidR="0097555C" w:rsidRDefault="0097555C" w:rsidP="0097555C">
      <w:pPr>
        <w:pStyle w:val="a9"/>
        <w:jc w:val="left"/>
        <w:rPr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ab/>
        <w:t>2</w:t>
      </w:r>
      <w:r w:rsidRPr="00F2401B">
        <w:rPr>
          <w:b/>
          <w:sz w:val="24"/>
          <w:lang w:val="ru-RU"/>
        </w:rPr>
        <w:t>.</w:t>
      </w:r>
      <w:r>
        <w:rPr>
          <w:b/>
          <w:sz w:val="24"/>
          <w:lang w:val="ru-RU"/>
        </w:rPr>
        <w:t>4</w:t>
      </w:r>
      <w:r w:rsidRPr="00F2401B">
        <w:rPr>
          <w:b/>
          <w:sz w:val="24"/>
          <w:lang w:val="ru-RU"/>
        </w:rPr>
        <w:t>.</w:t>
      </w:r>
      <w:r w:rsidRPr="00F2401B">
        <w:rPr>
          <w:sz w:val="24"/>
          <w:lang w:val="ru-RU"/>
        </w:rPr>
        <w:t xml:space="preserve"> Контроль за </w:t>
      </w:r>
      <w:proofErr w:type="spellStart"/>
      <w:r w:rsidRPr="00F2401B">
        <w:rPr>
          <w:sz w:val="24"/>
          <w:lang w:val="ru-RU"/>
        </w:rPr>
        <w:t>виконанням</w:t>
      </w:r>
      <w:proofErr w:type="spellEnd"/>
      <w:r w:rsidRPr="00F2401B">
        <w:rPr>
          <w:sz w:val="24"/>
          <w:lang w:val="ru-RU"/>
        </w:rPr>
        <w:t xml:space="preserve"> </w:t>
      </w:r>
      <w:proofErr w:type="spellStart"/>
      <w:proofErr w:type="gramStart"/>
      <w:r w:rsidRPr="00F2401B">
        <w:rPr>
          <w:sz w:val="24"/>
          <w:lang w:val="ru-RU"/>
        </w:rPr>
        <w:t>р</w:t>
      </w:r>
      <w:proofErr w:type="gramEnd"/>
      <w:r w:rsidRPr="00F2401B">
        <w:rPr>
          <w:sz w:val="24"/>
          <w:lang w:val="ru-RU"/>
        </w:rPr>
        <w:t>ішення</w:t>
      </w:r>
      <w:proofErr w:type="spellEnd"/>
      <w:r w:rsidRPr="00F2401B">
        <w:rPr>
          <w:sz w:val="24"/>
          <w:lang w:val="ru-RU"/>
        </w:rPr>
        <w:t xml:space="preserve"> </w:t>
      </w:r>
      <w:proofErr w:type="spellStart"/>
      <w:r w:rsidRPr="00F2401B">
        <w:rPr>
          <w:sz w:val="24"/>
          <w:lang w:val="ru-RU"/>
        </w:rPr>
        <w:t>комісії</w:t>
      </w:r>
      <w:proofErr w:type="spellEnd"/>
      <w:r w:rsidRPr="00F2401B">
        <w:rPr>
          <w:sz w:val="24"/>
          <w:lang w:val="ru-RU"/>
        </w:rPr>
        <w:t xml:space="preserve"> </w:t>
      </w:r>
      <w:proofErr w:type="spellStart"/>
      <w:r w:rsidRPr="00F2401B">
        <w:rPr>
          <w:sz w:val="24"/>
          <w:lang w:val="ru-RU"/>
        </w:rPr>
        <w:t>з</w:t>
      </w:r>
      <w:proofErr w:type="spellEnd"/>
      <w:r w:rsidRPr="00F2401B">
        <w:rPr>
          <w:sz w:val="24"/>
          <w:lang w:val="ru-RU"/>
        </w:rPr>
        <w:t xml:space="preserve"> </w:t>
      </w:r>
      <w:proofErr w:type="spellStart"/>
      <w:r w:rsidRPr="00F2401B">
        <w:rPr>
          <w:sz w:val="24"/>
          <w:lang w:val="ru-RU"/>
        </w:rPr>
        <w:t>цього</w:t>
      </w:r>
      <w:proofErr w:type="spellEnd"/>
      <w:r w:rsidRPr="00F2401B">
        <w:rPr>
          <w:sz w:val="24"/>
          <w:lang w:val="ru-RU"/>
        </w:rPr>
        <w:t xml:space="preserve"> </w:t>
      </w:r>
      <w:proofErr w:type="spellStart"/>
      <w:r w:rsidRPr="00F2401B">
        <w:rPr>
          <w:sz w:val="24"/>
          <w:lang w:val="ru-RU"/>
        </w:rPr>
        <w:t>питання</w:t>
      </w:r>
      <w:proofErr w:type="spellEnd"/>
      <w:r w:rsidRPr="00F2401B">
        <w:rPr>
          <w:sz w:val="24"/>
          <w:lang w:val="ru-RU"/>
        </w:rPr>
        <w:t xml:space="preserve"> </w:t>
      </w:r>
      <w:proofErr w:type="spellStart"/>
      <w:r w:rsidRPr="00F2401B">
        <w:rPr>
          <w:sz w:val="24"/>
          <w:lang w:val="ru-RU"/>
        </w:rPr>
        <w:t>залишаю</w:t>
      </w:r>
      <w:proofErr w:type="spellEnd"/>
      <w:r w:rsidRPr="00F2401B">
        <w:rPr>
          <w:sz w:val="24"/>
          <w:lang w:val="ru-RU"/>
        </w:rPr>
        <w:t xml:space="preserve"> за собою.</w:t>
      </w:r>
    </w:p>
    <w:p w:rsidR="0097555C" w:rsidRPr="00C6563C" w:rsidRDefault="0097555C" w:rsidP="0097555C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555C" w:rsidRPr="00F32605" w:rsidRDefault="0097555C" w:rsidP="0097555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7555C">
        <w:rPr>
          <w:rFonts w:ascii="Times New Roman" w:hAnsi="Times New Roman" w:cs="Times New Roman"/>
          <w:b/>
          <w:sz w:val="24"/>
          <w:szCs w:val="24"/>
        </w:rPr>
        <w:t>«Про посилення заходів щодо запобігання харчових отруєнь на  території Стрийського району весняно-літньому періоді 2025 року»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97555C" w:rsidRPr="00F32605" w:rsidRDefault="0097555C" w:rsidP="0097555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55C" w:rsidRPr="00F32605" w:rsidRDefault="0097555C" w:rsidP="0097555C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ВИСТУПИЛИ:</w:t>
      </w:r>
    </w:p>
    <w:p w:rsidR="0097555C" w:rsidRPr="0097555C" w:rsidRDefault="0097555C" w:rsidP="0097555C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97555C">
        <w:rPr>
          <w:rFonts w:ascii="Times New Roman" w:hAnsi="Times New Roman" w:cs="Times New Roman"/>
          <w:sz w:val="24"/>
          <w:szCs w:val="24"/>
        </w:rPr>
        <w:t xml:space="preserve">1.  </w:t>
      </w:r>
      <w:r w:rsidR="0068031D">
        <w:rPr>
          <w:rFonts w:ascii="Times New Roman" w:hAnsi="Times New Roman" w:cs="Times New Roman"/>
          <w:sz w:val="24"/>
          <w:szCs w:val="24"/>
        </w:rPr>
        <w:t xml:space="preserve">В. о. </w:t>
      </w:r>
      <w:proofErr w:type="spellStart"/>
      <w:r w:rsidR="0068031D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Начальниа</w:t>
      </w:r>
      <w:proofErr w:type="spellEnd"/>
      <w:r w:rsidR="0068031D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 xml:space="preserve"> відділу державного нагляду за дотримання санітарного законодавства</w:t>
      </w:r>
      <w:r w:rsidR="00401707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 xml:space="preserve">  </w:t>
      </w:r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 xml:space="preserve"> Стрийського районного</w:t>
      </w:r>
      <w:r w:rsidRPr="0097555C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управління ГУ</w:t>
      </w:r>
      <w:r w:rsidRPr="0097555C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proofErr w:type="spellStart"/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Держпродспоживслужби</w:t>
      </w:r>
      <w:proofErr w:type="spellEnd"/>
      <w:r w:rsidRPr="0097555C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у Львівській області</w:t>
      </w:r>
      <w:r w:rsidRPr="0097555C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proofErr w:type="spellStart"/>
      <w:r w:rsidR="0068031D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Лужецька</w:t>
      </w:r>
      <w:proofErr w:type="spellEnd"/>
      <w:r w:rsidR="0068031D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 Віра Ярославівна</w:t>
      </w:r>
      <w:r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.</w:t>
      </w:r>
    </w:p>
    <w:p w:rsidR="0097555C" w:rsidRPr="0097555C" w:rsidRDefault="0097555C" w:rsidP="0097555C">
      <w:pPr>
        <w:shd w:val="clear" w:color="auto" w:fill="FFFFFF"/>
        <w:spacing w:line="322" w:lineRule="exact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97555C">
        <w:rPr>
          <w:rFonts w:ascii="Times New Roman" w:hAnsi="Times New Roman" w:cs="Times New Roman"/>
          <w:sz w:val="24"/>
          <w:szCs w:val="24"/>
          <w:lang w:bidi="my-MM"/>
        </w:rPr>
        <w:t xml:space="preserve">2.Завідувач Стрийського районного відділу ДУ «Львівського ОЦ КПХ МОЗ України» </w:t>
      </w:r>
      <w:proofErr w:type="spellStart"/>
      <w:r w:rsidRPr="0097555C">
        <w:rPr>
          <w:rFonts w:ascii="Times New Roman" w:hAnsi="Times New Roman" w:cs="Times New Roman"/>
          <w:b/>
          <w:sz w:val="24"/>
          <w:szCs w:val="24"/>
          <w:lang w:bidi="my-MM"/>
        </w:rPr>
        <w:t>Рокунець</w:t>
      </w:r>
      <w:proofErr w:type="spellEnd"/>
      <w:r w:rsidRPr="0097555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Тарас Володимирович</w:t>
      </w:r>
    </w:p>
    <w:p w:rsidR="0097555C" w:rsidRDefault="0097555C" w:rsidP="0097555C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7555C" w:rsidRDefault="0097555C" w:rsidP="0097555C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7555C" w:rsidRPr="00F32605" w:rsidRDefault="0097555C" w:rsidP="0097555C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lastRenderedPageBreak/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97555C" w:rsidRPr="00F32605" w:rsidRDefault="0097555C" w:rsidP="0097555C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97555C" w:rsidRPr="00F32605" w:rsidRDefault="0097555C" w:rsidP="0097555C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</w:t>
      </w:r>
    </w:p>
    <w:p w:rsidR="0097555C" w:rsidRPr="0097555C" w:rsidRDefault="0097555C" w:rsidP="0097555C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B01B82">
        <w:rPr>
          <w:rFonts w:ascii="Times New Roman" w:hAnsi="Times New Roman"/>
          <w:b/>
          <w:sz w:val="24"/>
          <w:szCs w:val="24"/>
        </w:rPr>
        <w:t>3.</w:t>
      </w:r>
      <w:r w:rsidR="004601B7">
        <w:rPr>
          <w:rFonts w:ascii="Times New Roman" w:hAnsi="Times New Roman"/>
          <w:b/>
          <w:sz w:val="24"/>
          <w:szCs w:val="24"/>
        </w:rPr>
        <w:t>1.</w:t>
      </w:r>
      <w:r w:rsidRPr="0097555C">
        <w:rPr>
          <w:rFonts w:ascii="Times New Roman" w:hAnsi="Times New Roman" w:cs="Times New Roman"/>
          <w:b/>
          <w:sz w:val="24"/>
          <w:szCs w:val="24"/>
        </w:rPr>
        <w:t>  Головам міських, селищних, сільських територіальних громад</w:t>
      </w:r>
      <w:r w:rsidR="00931D27">
        <w:rPr>
          <w:rFonts w:ascii="Times New Roman" w:hAnsi="Times New Roman" w:cs="Times New Roman"/>
          <w:b/>
          <w:sz w:val="24"/>
          <w:szCs w:val="24"/>
        </w:rPr>
        <w:t xml:space="preserve"> в межах свої повноважень</w:t>
      </w:r>
      <w:r w:rsidRPr="0097555C">
        <w:rPr>
          <w:rFonts w:ascii="Times New Roman" w:hAnsi="Times New Roman" w:cs="Times New Roman"/>
          <w:b/>
          <w:sz w:val="24"/>
          <w:szCs w:val="24"/>
          <w:lang w:bidi="my-MM"/>
        </w:rPr>
        <w:t>:</w:t>
      </w:r>
    </w:p>
    <w:p w:rsidR="0097555C" w:rsidRPr="0097555C" w:rsidRDefault="0097555C" w:rsidP="0097555C">
      <w:pPr>
        <w:pStyle w:val="a3"/>
        <w:autoSpaceDE/>
        <w:autoSpaceDN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sz w:val="24"/>
          <w:szCs w:val="24"/>
          <w:lang w:bidi="my-MM"/>
        </w:rPr>
        <w:t>3.1.</w:t>
      </w:r>
      <w:r w:rsidR="004601B7">
        <w:rPr>
          <w:rFonts w:ascii="Times New Roman" w:hAnsi="Times New Roman" w:cs="Times New Roman"/>
          <w:sz w:val="24"/>
          <w:szCs w:val="24"/>
          <w:lang w:bidi="my-MM"/>
        </w:rPr>
        <w:t>1.</w:t>
      </w:r>
      <w:r w:rsidRPr="0097555C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B01B82" w:rsidRPr="00B01B82">
        <w:rPr>
          <w:rFonts w:ascii="Times New Roman" w:hAnsi="Times New Roman" w:cs="Times New Roman"/>
          <w:sz w:val="24"/>
          <w:szCs w:val="24"/>
        </w:rPr>
        <w:t xml:space="preserve">Визначити </w:t>
      </w:r>
      <w:proofErr w:type="spellStart"/>
      <w:r w:rsidR="00B01B82" w:rsidRPr="00B01B82">
        <w:rPr>
          <w:rFonts w:ascii="Times New Roman" w:hAnsi="Times New Roman" w:cs="Times New Roman"/>
          <w:sz w:val="24"/>
          <w:szCs w:val="24"/>
        </w:rPr>
        <w:t>балансоутримувачів</w:t>
      </w:r>
      <w:proofErr w:type="spellEnd"/>
      <w:r w:rsidR="00B01B82" w:rsidRPr="00B01B82">
        <w:rPr>
          <w:rFonts w:ascii="Times New Roman" w:hAnsi="Times New Roman" w:cs="Times New Roman"/>
          <w:sz w:val="24"/>
          <w:szCs w:val="24"/>
        </w:rPr>
        <w:t xml:space="preserve"> альтернативних джерел</w:t>
      </w:r>
      <w:r w:rsidR="00931D27">
        <w:rPr>
          <w:rFonts w:ascii="Times New Roman" w:hAnsi="Times New Roman" w:cs="Times New Roman"/>
          <w:sz w:val="24"/>
          <w:szCs w:val="24"/>
        </w:rPr>
        <w:t xml:space="preserve"> водопостачання</w:t>
      </w:r>
      <w:r w:rsidR="00B01B82" w:rsidRPr="00B01B82">
        <w:rPr>
          <w:rFonts w:ascii="Times New Roman" w:hAnsi="Times New Roman" w:cs="Times New Roman"/>
          <w:sz w:val="24"/>
          <w:szCs w:val="24"/>
        </w:rPr>
        <w:t xml:space="preserve"> на підвідомчих територіях, та провести їх паспортизацію.</w:t>
      </w:r>
    </w:p>
    <w:p w:rsidR="0097555C" w:rsidRDefault="00B01B82" w:rsidP="0097555C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01.07.2025р.</w:t>
      </w:r>
    </w:p>
    <w:p w:rsidR="005F7ED0" w:rsidRPr="0097555C" w:rsidRDefault="005F7ED0" w:rsidP="0097555C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01B82" w:rsidRDefault="00B01B82" w:rsidP="0097555C">
      <w:pPr>
        <w:jc w:val="both"/>
        <w:rPr>
          <w:rFonts w:ascii="Times New Roman" w:hAnsi="Times New Roman" w:cs="Times New Roman"/>
          <w:sz w:val="24"/>
          <w:szCs w:val="24"/>
        </w:rPr>
      </w:pPr>
      <w:r w:rsidRPr="00B01B82">
        <w:rPr>
          <w:rFonts w:ascii="Times New Roman" w:hAnsi="Times New Roman" w:cs="Times New Roman"/>
          <w:sz w:val="24"/>
          <w:szCs w:val="24"/>
        </w:rPr>
        <w:t>3.</w:t>
      </w:r>
      <w:r w:rsidR="004601B7">
        <w:rPr>
          <w:rFonts w:ascii="Times New Roman" w:hAnsi="Times New Roman" w:cs="Times New Roman"/>
          <w:sz w:val="24"/>
          <w:szCs w:val="24"/>
        </w:rPr>
        <w:t>1.</w:t>
      </w:r>
      <w:r w:rsidRPr="00B01B82">
        <w:rPr>
          <w:rFonts w:ascii="Times New Roman" w:hAnsi="Times New Roman" w:cs="Times New Roman"/>
          <w:sz w:val="24"/>
          <w:szCs w:val="24"/>
        </w:rPr>
        <w:t>2.</w:t>
      </w:r>
      <w:r w:rsidR="00F37C23">
        <w:rPr>
          <w:rFonts w:ascii="Times New Roman" w:hAnsi="Times New Roman" w:cs="Times New Roman"/>
          <w:sz w:val="24"/>
          <w:szCs w:val="24"/>
        </w:rPr>
        <w:t xml:space="preserve"> </w:t>
      </w:r>
      <w:r w:rsidRPr="00B01B82">
        <w:rPr>
          <w:rFonts w:ascii="Times New Roman" w:hAnsi="Times New Roman" w:cs="Times New Roman"/>
          <w:sz w:val="24"/>
          <w:szCs w:val="24"/>
        </w:rPr>
        <w:t xml:space="preserve">Керівникам підприємств централізованого водопостачання, відомчі водозабори, громадські криниці, розробити та погодити з ДУ «ЛОЦКПХ МОЗ» та </w:t>
      </w:r>
      <w:proofErr w:type="spellStart"/>
      <w:r w:rsidRPr="00B01B82">
        <w:rPr>
          <w:rFonts w:ascii="Times New Roman" w:hAnsi="Times New Roman" w:cs="Times New Roman"/>
          <w:sz w:val="24"/>
          <w:szCs w:val="24"/>
        </w:rPr>
        <w:t>Держпродспоживслужбою</w:t>
      </w:r>
      <w:proofErr w:type="spellEnd"/>
      <w:r w:rsidRPr="00B01B82">
        <w:rPr>
          <w:rFonts w:ascii="Times New Roman" w:hAnsi="Times New Roman" w:cs="Times New Roman"/>
          <w:sz w:val="24"/>
          <w:szCs w:val="24"/>
        </w:rPr>
        <w:t xml:space="preserve"> у встановленому законодавством порядку робочі програми в складі технологічних регламентів, або технічних документів виготовлення питної води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ED0" w:rsidRDefault="005F7ED0" w:rsidP="00975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B82" w:rsidRDefault="00B01B82" w:rsidP="00B01B82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01.08.2025р.</w:t>
      </w:r>
    </w:p>
    <w:p w:rsidR="005F7ED0" w:rsidRPr="00B01B82" w:rsidRDefault="005F7ED0" w:rsidP="00B01B82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01B82" w:rsidRDefault="00B01B82" w:rsidP="0097555C">
      <w:pPr>
        <w:jc w:val="both"/>
        <w:rPr>
          <w:rFonts w:ascii="Times New Roman" w:hAnsi="Times New Roman" w:cs="Times New Roman"/>
          <w:sz w:val="24"/>
          <w:szCs w:val="24"/>
        </w:rPr>
      </w:pPr>
      <w:r w:rsidRPr="00B01B82">
        <w:rPr>
          <w:rFonts w:ascii="Times New Roman" w:hAnsi="Times New Roman" w:cs="Times New Roman"/>
          <w:sz w:val="24"/>
          <w:szCs w:val="24"/>
        </w:rPr>
        <w:t>3.</w:t>
      </w:r>
      <w:r w:rsidR="004601B7">
        <w:rPr>
          <w:rFonts w:ascii="Times New Roman" w:hAnsi="Times New Roman" w:cs="Times New Roman"/>
          <w:sz w:val="24"/>
          <w:szCs w:val="24"/>
        </w:rPr>
        <w:t>1.</w:t>
      </w:r>
      <w:r w:rsidRPr="00B01B82">
        <w:rPr>
          <w:rFonts w:ascii="Times New Roman" w:hAnsi="Times New Roman" w:cs="Times New Roman"/>
          <w:sz w:val="24"/>
          <w:szCs w:val="24"/>
        </w:rPr>
        <w:t>3. Забезпечити належне облаштування та утримання 1 поясів (зони суворого режиму) та 2 і 3 поясів зон санітарної охорони водозаборів (свердловин) господарсько-питних водопроводах незалежно від їх підпорядкованості або типу водозабору.</w:t>
      </w:r>
    </w:p>
    <w:p w:rsidR="00B01B82" w:rsidRDefault="00B01B82" w:rsidP="00B01B82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5F7ED0" w:rsidRPr="00B01B82" w:rsidRDefault="005F7ED0" w:rsidP="00B01B82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01B82" w:rsidRPr="0097555C" w:rsidRDefault="00B01B82" w:rsidP="00B01B82">
      <w:pPr>
        <w:tabs>
          <w:tab w:val="left" w:pos="5400"/>
        </w:tabs>
        <w:jc w:val="both"/>
        <w:rPr>
          <w:rFonts w:ascii="Times New Roman" w:hAnsi="Times New Roman"/>
          <w:sz w:val="24"/>
          <w:szCs w:val="24"/>
        </w:rPr>
      </w:pPr>
      <w:r w:rsidRPr="0097555C">
        <w:rPr>
          <w:rFonts w:ascii="Times New Roman" w:hAnsi="Times New Roman"/>
          <w:sz w:val="24"/>
          <w:szCs w:val="24"/>
        </w:rPr>
        <w:t>3.</w:t>
      </w:r>
      <w:r w:rsidR="004601B7">
        <w:rPr>
          <w:rFonts w:ascii="Times New Roman" w:hAnsi="Times New Roman"/>
          <w:sz w:val="24"/>
          <w:szCs w:val="24"/>
        </w:rPr>
        <w:t>1.</w:t>
      </w:r>
      <w:r w:rsidRPr="0097555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7555C">
        <w:rPr>
          <w:rFonts w:ascii="Times New Roman" w:hAnsi="Times New Roman"/>
          <w:sz w:val="24"/>
          <w:szCs w:val="24"/>
        </w:rPr>
        <w:t>Зобов</w:t>
      </w:r>
      <w:proofErr w:type="spellEnd"/>
      <w:r w:rsidRPr="0097555C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97555C">
        <w:rPr>
          <w:rFonts w:ascii="Times New Roman" w:hAnsi="Times New Roman"/>
          <w:sz w:val="24"/>
          <w:szCs w:val="24"/>
        </w:rPr>
        <w:t>язати</w:t>
      </w:r>
      <w:proofErr w:type="spellEnd"/>
      <w:r w:rsidRPr="0097555C">
        <w:rPr>
          <w:rFonts w:ascii="Times New Roman" w:hAnsi="Times New Roman"/>
          <w:sz w:val="24"/>
          <w:szCs w:val="24"/>
        </w:rPr>
        <w:t xml:space="preserve"> власників об’єктів  водопостачання  проводити відомчий лабораторний контроль якості питної води, у тому числі на вірусологічні показники.</w:t>
      </w:r>
    </w:p>
    <w:p w:rsidR="00B01B82" w:rsidRPr="0097555C" w:rsidRDefault="00B01B82" w:rsidP="00B01B82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B01B82" w:rsidRDefault="00B01B82" w:rsidP="0097555C">
      <w:pPr>
        <w:jc w:val="both"/>
        <w:rPr>
          <w:rFonts w:ascii="Times New Roman" w:hAnsi="Times New Roman"/>
          <w:sz w:val="24"/>
          <w:szCs w:val="24"/>
        </w:rPr>
      </w:pPr>
    </w:p>
    <w:p w:rsidR="007405D6" w:rsidRPr="0097555C" w:rsidRDefault="007405D6" w:rsidP="007405D6">
      <w:pPr>
        <w:jc w:val="both"/>
        <w:rPr>
          <w:rFonts w:ascii="Times New Roman" w:hAnsi="Times New Roman"/>
          <w:sz w:val="24"/>
          <w:szCs w:val="24"/>
        </w:rPr>
      </w:pPr>
      <w:r w:rsidRPr="0097555C">
        <w:rPr>
          <w:rFonts w:ascii="Times New Roman" w:hAnsi="Times New Roman"/>
          <w:sz w:val="24"/>
          <w:szCs w:val="24"/>
        </w:rPr>
        <w:t>3.</w:t>
      </w:r>
      <w:r w:rsidR="004601B7">
        <w:rPr>
          <w:rFonts w:ascii="Times New Roman" w:hAnsi="Times New Roman"/>
          <w:sz w:val="24"/>
          <w:szCs w:val="24"/>
        </w:rPr>
        <w:t>1.</w:t>
      </w:r>
      <w:r w:rsidRPr="0097555C">
        <w:rPr>
          <w:rFonts w:ascii="Times New Roman" w:hAnsi="Times New Roman"/>
          <w:sz w:val="24"/>
          <w:szCs w:val="24"/>
        </w:rPr>
        <w:t>5. Забезпечити належний санітарно-технічний стан та проведення ремонтів, реконструкцій каналізаційних споруд і мереж водовідведення.</w:t>
      </w:r>
    </w:p>
    <w:p w:rsidR="007405D6" w:rsidRDefault="007405D6" w:rsidP="007405D6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5F7ED0" w:rsidRPr="007405D6" w:rsidRDefault="005F7ED0" w:rsidP="007405D6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405D6" w:rsidRDefault="007405D6" w:rsidP="00975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601B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6. </w:t>
      </w:r>
      <w:r w:rsidR="00931D27">
        <w:rPr>
          <w:rFonts w:ascii="Times New Roman" w:hAnsi="Times New Roman" w:cs="Times New Roman"/>
          <w:sz w:val="24"/>
          <w:szCs w:val="24"/>
        </w:rPr>
        <w:t>Організувати</w:t>
      </w:r>
      <w:r w:rsidRPr="007405D6">
        <w:rPr>
          <w:rFonts w:ascii="Times New Roman" w:hAnsi="Times New Roman" w:cs="Times New Roman"/>
          <w:sz w:val="24"/>
          <w:szCs w:val="24"/>
        </w:rPr>
        <w:t xml:space="preserve"> постійний контроль якості</w:t>
      </w:r>
      <w:r w:rsidR="00931D27">
        <w:rPr>
          <w:rFonts w:ascii="Times New Roman" w:hAnsi="Times New Roman" w:cs="Times New Roman"/>
          <w:sz w:val="24"/>
          <w:szCs w:val="24"/>
        </w:rPr>
        <w:t xml:space="preserve"> питної</w:t>
      </w:r>
      <w:r w:rsidRPr="007405D6">
        <w:rPr>
          <w:rFonts w:ascii="Times New Roman" w:hAnsi="Times New Roman" w:cs="Times New Roman"/>
          <w:sz w:val="24"/>
          <w:szCs w:val="24"/>
        </w:rPr>
        <w:t xml:space="preserve"> води, що реалізується населенню через автомати, стаціонарні та пересувні пункти продажу води, транспортні засоби що здійснюють перевезення питної води.</w:t>
      </w:r>
    </w:p>
    <w:p w:rsidR="007405D6" w:rsidRDefault="007405D6" w:rsidP="007405D6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5F7ED0" w:rsidRPr="007405D6" w:rsidRDefault="005F7ED0" w:rsidP="007405D6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7555C" w:rsidRPr="0097555C" w:rsidRDefault="0097555C" w:rsidP="0097555C">
      <w:pPr>
        <w:jc w:val="both"/>
        <w:rPr>
          <w:rFonts w:ascii="Times New Roman" w:hAnsi="Times New Roman"/>
          <w:sz w:val="24"/>
          <w:szCs w:val="24"/>
        </w:rPr>
      </w:pPr>
      <w:r w:rsidRPr="0097555C">
        <w:rPr>
          <w:rFonts w:ascii="Times New Roman" w:hAnsi="Times New Roman"/>
          <w:sz w:val="24"/>
          <w:szCs w:val="24"/>
        </w:rPr>
        <w:t>3.</w:t>
      </w:r>
      <w:r w:rsidR="008F35B2">
        <w:rPr>
          <w:rFonts w:ascii="Times New Roman" w:hAnsi="Times New Roman"/>
          <w:sz w:val="24"/>
          <w:szCs w:val="24"/>
        </w:rPr>
        <w:t>1.7</w:t>
      </w:r>
      <w:r w:rsidRPr="0097555C">
        <w:rPr>
          <w:rFonts w:ascii="Times New Roman" w:hAnsi="Times New Roman"/>
          <w:sz w:val="24"/>
          <w:szCs w:val="24"/>
        </w:rPr>
        <w:t>. Посилити контроль щодо належного благоустрою  та утримання територій населених пунктів, розробки схем санітарної очистки, облаштування майданчиків для тимчасового зберігання побутових відходів, ліквідації стихійних звалищ.</w:t>
      </w:r>
    </w:p>
    <w:p w:rsidR="0097555C" w:rsidRDefault="0097555C" w:rsidP="0097555C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5F7ED0" w:rsidRPr="0097555C" w:rsidRDefault="005F7ED0" w:rsidP="0097555C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7555C" w:rsidRPr="0097555C" w:rsidRDefault="0097555C" w:rsidP="007405D6">
      <w:pPr>
        <w:jc w:val="both"/>
        <w:rPr>
          <w:rFonts w:ascii="Times New Roman" w:hAnsi="Times New Roman"/>
          <w:sz w:val="24"/>
          <w:szCs w:val="24"/>
        </w:rPr>
      </w:pPr>
      <w:r w:rsidRPr="0097555C">
        <w:rPr>
          <w:rFonts w:ascii="Times New Roman" w:hAnsi="Times New Roman"/>
          <w:sz w:val="24"/>
          <w:szCs w:val="24"/>
        </w:rPr>
        <w:t>3.</w:t>
      </w:r>
      <w:r w:rsidR="005F7ED0">
        <w:rPr>
          <w:rFonts w:ascii="Times New Roman" w:hAnsi="Times New Roman"/>
          <w:sz w:val="24"/>
          <w:szCs w:val="24"/>
        </w:rPr>
        <w:t>1.8</w:t>
      </w:r>
      <w:r w:rsidRPr="0097555C">
        <w:rPr>
          <w:rFonts w:ascii="Times New Roman" w:hAnsi="Times New Roman"/>
          <w:sz w:val="24"/>
          <w:szCs w:val="24"/>
        </w:rPr>
        <w:t xml:space="preserve">. </w:t>
      </w:r>
      <w:r w:rsidR="007405D6">
        <w:rPr>
          <w:rFonts w:ascii="Times New Roman" w:hAnsi="Times New Roman" w:cs="Times New Roman"/>
          <w:sz w:val="24"/>
          <w:szCs w:val="24"/>
        </w:rPr>
        <w:t>Забезпечити впродовж</w:t>
      </w:r>
      <w:r w:rsidR="007405D6" w:rsidRPr="007405D6">
        <w:rPr>
          <w:rFonts w:ascii="Times New Roman" w:hAnsi="Times New Roman" w:cs="Times New Roman"/>
          <w:sz w:val="24"/>
          <w:szCs w:val="24"/>
        </w:rPr>
        <w:t xml:space="preserve"> поточного року, відповідно до вимог ст. 16 Закону України «Про захист населення від інфекційних хвороб», та з метою попередження захворювань людей на лептоспіроз суцільну весняну та осінню дератизацію в житловому секторі та в місцях масового перебування і відпочинку населення</w:t>
      </w:r>
      <w:r w:rsidR="007405D6">
        <w:rPr>
          <w:rFonts w:ascii="Times New Roman" w:hAnsi="Times New Roman" w:cs="Times New Roman"/>
          <w:sz w:val="24"/>
          <w:szCs w:val="24"/>
        </w:rPr>
        <w:t>.</w:t>
      </w:r>
    </w:p>
    <w:p w:rsidR="0097555C" w:rsidRDefault="007405D6" w:rsidP="0097555C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впродовж року</w:t>
      </w:r>
    </w:p>
    <w:p w:rsidR="005F7ED0" w:rsidRPr="0097555C" w:rsidRDefault="005F7ED0" w:rsidP="0097555C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405D6" w:rsidRDefault="007405D6" w:rsidP="00975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F7ED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405D6">
        <w:rPr>
          <w:rFonts w:ascii="Times New Roman" w:hAnsi="Times New Roman" w:cs="Times New Roman"/>
          <w:sz w:val="24"/>
          <w:szCs w:val="24"/>
        </w:rPr>
        <w:t xml:space="preserve">Забезпечити протягом квітні-травня проведення </w:t>
      </w:r>
      <w:proofErr w:type="spellStart"/>
      <w:r w:rsidRPr="007405D6">
        <w:rPr>
          <w:rFonts w:ascii="Times New Roman" w:hAnsi="Times New Roman" w:cs="Times New Roman"/>
          <w:sz w:val="24"/>
          <w:szCs w:val="24"/>
        </w:rPr>
        <w:t>акарицидної</w:t>
      </w:r>
      <w:proofErr w:type="spellEnd"/>
      <w:r w:rsidRPr="007405D6">
        <w:rPr>
          <w:rFonts w:ascii="Times New Roman" w:hAnsi="Times New Roman" w:cs="Times New Roman"/>
          <w:sz w:val="24"/>
          <w:szCs w:val="24"/>
        </w:rPr>
        <w:t xml:space="preserve"> обробки (знищення кліщів) території парків, скверів, місць масового відпочинку населення та зон рекреації.</w:t>
      </w:r>
    </w:p>
    <w:p w:rsidR="005F7ED0" w:rsidRDefault="005F7ED0" w:rsidP="00975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5D6" w:rsidRPr="0097555C" w:rsidRDefault="007405D6" w:rsidP="007405D6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01.06.2025р.</w:t>
      </w:r>
    </w:p>
    <w:p w:rsidR="007405D6" w:rsidRPr="007405D6" w:rsidRDefault="007405D6" w:rsidP="007405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05D6" w:rsidRDefault="007405D6" w:rsidP="00975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F7ED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405D6">
        <w:rPr>
          <w:rFonts w:ascii="Times New Roman" w:hAnsi="Times New Roman" w:cs="Times New Roman"/>
          <w:sz w:val="24"/>
          <w:szCs w:val="24"/>
        </w:rPr>
        <w:t>Забезпечити дотримання вимог наказів МОЗ щодо виконання в повному обсязі національного календаря вакцинації людей на 2025 рік.</w:t>
      </w:r>
    </w:p>
    <w:p w:rsidR="007405D6" w:rsidRDefault="007405D6" w:rsidP="007405D6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01.12.2025р.</w:t>
      </w:r>
    </w:p>
    <w:p w:rsidR="005F7ED0" w:rsidRPr="007405D6" w:rsidRDefault="005F7ED0" w:rsidP="007405D6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7555C" w:rsidRPr="0097555C" w:rsidRDefault="0097555C" w:rsidP="0097555C">
      <w:pPr>
        <w:jc w:val="both"/>
        <w:rPr>
          <w:rFonts w:ascii="Times New Roman" w:hAnsi="Times New Roman" w:cs="Times New Roman"/>
          <w:sz w:val="24"/>
          <w:szCs w:val="24"/>
        </w:rPr>
      </w:pPr>
      <w:r w:rsidRPr="0097555C">
        <w:rPr>
          <w:rFonts w:ascii="Times New Roman" w:hAnsi="Times New Roman" w:cs="Times New Roman"/>
          <w:sz w:val="24"/>
          <w:szCs w:val="24"/>
        </w:rPr>
        <w:t>3.</w:t>
      </w:r>
      <w:r w:rsidR="005F7ED0">
        <w:rPr>
          <w:rFonts w:ascii="Times New Roman" w:hAnsi="Times New Roman" w:cs="Times New Roman"/>
          <w:sz w:val="24"/>
          <w:szCs w:val="24"/>
        </w:rPr>
        <w:t>1.11</w:t>
      </w:r>
      <w:r w:rsidRPr="0097555C">
        <w:rPr>
          <w:rFonts w:ascii="Times New Roman" w:hAnsi="Times New Roman" w:cs="Times New Roman"/>
          <w:sz w:val="24"/>
          <w:szCs w:val="24"/>
        </w:rPr>
        <w:t xml:space="preserve">.Упорядкувати </w:t>
      </w:r>
      <w:proofErr w:type="spellStart"/>
      <w:r w:rsidRPr="0097555C">
        <w:rPr>
          <w:rFonts w:ascii="Times New Roman" w:hAnsi="Times New Roman" w:cs="Times New Roman"/>
          <w:sz w:val="24"/>
          <w:szCs w:val="24"/>
        </w:rPr>
        <w:t>сміттєзбірні</w:t>
      </w:r>
      <w:proofErr w:type="spellEnd"/>
      <w:r w:rsidRPr="0097555C">
        <w:rPr>
          <w:rFonts w:ascii="Times New Roman" w:hAnsi="Times New Roman" w:cs="Times New Roman"/>
          <w:sz w:val="24"/>
          <w:szCs w:val="24"/>
        </w:rPr>
        <w:t xml:space="preserve"> майданчики і під’їзні шляхи до них, проводити їх дезінфекцію.</w:t>
      </w:r>
    </w:p>
    <w:p w:rsidR="0097555C" w:rsidRPr="0097555C" w:rsidRDefault="0097555C" w:rsidP="0097555C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16459E" w:rsidRDefault="004601B7" w:rsidP="00975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D27">
        <w:rPr>
          <w:rFonts w:ascii="Times New Roman" w:hAnsi="Times New Roman" w:cs="Times New Roman"/>
          <w:sz w:val="24"/>
          <w:szCs w:val="24"/>
        </w:rPr>
        <w:t xml:space="preserve">3.1.12.  Про виконання пп. 3.1.1.-3.1.9, 3.1.11. інформувати Стрийське районне управління ГУ </w:t>
      </w:r>
      <w:proofErr w:type="spellStart"/>
      <w:r w:rsidR="00931D27">
        <w:rPr>
          <w:rFonts w:ascii="Times New Roman" w:hAnsi="Times New Roman" w:cs="Times New Roman"/>
          <w:sz w:val="24"/>
          <w:szCs w:val="24"/>
        </w:rPr>
        <w:t>Держпродспоживслужбу</w:t>
      </w:r>
      <w:proofErr w:type="spellEnd"/>
      <w:r w:rsidR="00931D27">
        <w:rPr>
          <w:rFonts w:ascii="Times New Roman" w:hAnsi="Times New Roman" w:cs="Times New Roman"/>
          <w:sz w:val="24"/>
          <w:szCs w:val="24"/>
        </w:rPr>
        <w:t xml:space="preserve"> у Львівській області</w:t>
      </w:r>
      <w:r w:rsidR="0016459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6459E">
        <w:rPr>
          <w:rFonts w:ascii="Times New Roman" w:hAnsi="Times New Roman" w:cs="Times New Roman"/>
          <w:sz w:val="24"/>
          <w:szCs w:val="24"/>
        </w:rPr>
        <w:t>Стрийську</w:t>
      </w:r>
      <w:proofErr w:type="spellEnd"/>
      <w:r w:rsidR="0016459E" w:rsidRPr="0016459E">
        <w:rPr>
          <w:rFonts w:ascii="Times New Roman" w:hAnsi="Times New Roman" w:cs="Times New Roman"/>
          <w:sz w:val="24"/>
          <w:szCs w:val="24"/>
        </w:rPr>
        <w:t xml:space="preserve"> </w:t>
      </w:r>
      <w:r w:rsidR="0016459E">
        <w:rPr>
          <w:rFonts w:ascii="Times New Roman" w:hAnsi="Times New Roman" w:cs="Times New Roman"/>
          <w:sz w:val="24"/>
          <w:szCs w:val="24"/>
        </w:rPr>
        <w:t>районну державну адміністрацію через управління з питань цивільного захисту та оборонної роботи .</w:t>
      </w:r>
    </w:p>
    <w:p w:rsidR="0016459E" w:rsidRDefault="0016459E" w:rsidP="00975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59E" w:rsidRDefault="0016459E" w:rsidP="0016459E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01.10.2025р.</w:t>
      </w:r>
    </w:p>
    <w:p w:rsidR="008F35B2" w:rsidRDefault="008F35B2" w:rsidP="001645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0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5B2" w:rsidRDefault="008F35B2" w:rsidP="008F35B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3.2..</w:t>
      </w:r>
      <w:r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Начальнику Стрийського районного</w:t>
      </w:r>
      <w:r w:rsidRPr="0097555C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r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управління ГУ</w:t>
      </w:r>
      <w:r w:rsidRPr="0097555C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proofErr w:type="spellStart"/>
      <w:r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Держпродспоживслужби</w:t>
      </w:r>
      <w:proofErr w:type="spellEnd"/>
      <w:r w:rsidRPr="0097555C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r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у Львівській області</w:t>
      </w:r>
      <w:r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  (Юрію ВІЛЬШИНСЬКОМУ)</w:t>
      </w:r>
      <w:r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,</w:t>
      </w:r>
      <w:r w:rsidRPr="0097555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Завідувачу Стрийського районного відділу ДУ «Львівського ОЦ КПХ МОЗ України»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( Тарасу РОКУНЦЮ)</w:t>
      </w:r>
      <w:r w:rsidR="00931D27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в межах свої повноважень</w:t>
      </w:r>
      <w:r w:rsidRPr="0097555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:</w:t>
      </w:r>
    </w:p>
    <w:p w:rsidR="005F7ED0" w:rsidRDefault="005F7ED0" w:rsidP="005F7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7405D6">
        <w:rPr>
          <w:rFonts w:ascii="Times New Roman" w:hAnsi="Times New Roman" w:cs="Times New Roman"/>
          <w:sz w:val="24"/>
          <w:szCs w:val="24"/>
        </w:rPr>
        <w:t xml:space="preserve">Забезпечити </w:t>
      </w:r>
      <w:r>
        <w:rPr>
          <w:rFonts w:ascii="Times New Roman" w:hAnsi="Times New Roman" w:cs="Times New Roman"/>
          <w:sz w:val="24"/>
          <w:szCs w:val="24"/>
        </w:rPr>
        <w:t>контрол</w:t>
      </w:r>
      <w:r w:rsidR="00F37C2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виконання </w:t>
      </w:r>
      <w:r w:rsidRPr="007405D6">
        <w:rPr>
          <w:rFonts w:ascii="Times New Roman" w:hAnsi="Times New Roman" w:cs="Times New Roman"/>
          <w:sz w:val="24"/>
          <w:szCs w:val="24"/>
        </w:rPr>
        <w:t xml:space="preserve"> націонал</w:t>
      </w:r>
      <w:r>
        <w:rPr>
          <w:rFonts w:ascii="Times New Roman" w:hAnsi="Times New Roman" w:cs="Times New Roman"/>
          <w:sz w:val="24"/>
          <w:szCs w:val="24"/>
        </w:rPr>
        <w:t>ьного календаря вакцинації населення району територіальними громадами  на 2025 рік та поінформувати районну державну адміністрацію через управління</w:t>
      </w:r>
      <w:r w:rsidR="00F37C23">
        <w:rPr>
          <w:rFonts w:ascii="Times New Roman" w:hAnsi="Times New Roman" w:cs="Times New Roman"/>
          <w:sz w:val="24"/>
          <w:szCs w:val="24"/>
        </w:rPr>
        <w:t xml:space="preserve"> з питань цивільного захисту та оборонної роботи щодо виконання </w:t>
      </w:r>
      <w:r w:rsidR="00F37C23" w:rsidRPr="007405D6">
        <w:rPr>
          <w:rFonts w:ascii="Times New Roman" w:hAnsi="Times New Roman" w:cs="Times New Roman"/>
          <w:sz w:val="24"/>
          <w:szCs w:val="24"/>
        </w:rPr>
        <w:t>націонал</w:t>
      </w:r>
      <w:r w:rsidR="00F37C23">
        <w:rPr>
          <w:rFonts w:ascii="Times New Roman" w:hAnsi="Times New Roman" w:cs="Times New Roman"/>
          <w:sz w:val="24"/>
          <w:szCs w:val="24"/>
        </w:rPr>
        <w:t>ьного календаря вакцинації людей на 2025р.</w:t>
      </w:r>
    </w:p>
    <w:p w:rsidR="005F7ED0" w:rsidRDefault="001835A4" w:rsidP="001835A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F37C23">
        <w:rPr>
          <w:rFonts w:ascii="Times New Roman" w:hAnsi="Times New Roman" w:cs="Times New Roman"/>
          <w:b/>
          <w:sz w:val="24"/>
          <w:szCs w:val="24"/>
        </w:rPr>
        <w:t>Термін – 15.12.2025р.</w:t>
      </w:r>
    </w:p>
    <w:p w:rsidR="00F37C23" w:rsidRDefault="00F37C23" w:rsidP="00F37C23">
      <w:pPr>
        <w:jc w:val="both"/>
        <w:rPr>
          <w:rFonts w:ascii="Times New Roman" w:hAnsi="Times New Roman" w:cs="Times New Roman"/>
          <w:sz w:val="24"/>
          <w:szCs w:val="24"/>
        </w:rPr>
      </w:pPr>
      <w:r w:rsidRPr="00F37C23">
        <w:rPr>
          <w:rFonts w:ascii="Times New Roman" w:hAnsi="Times New Roman" w:cs="Times New Roman"/>
          <w:sz w:val="24"/>
          <w:szCs w:val="24"/>
        </w:rPr>
        <w:t>3.2.2.</w:t>
      </w:r>
      <w:r>
        <w:rPr>
          <w:rFonts w:ascii="Times New Roman" w:hAnsi="Times New Roman" w:cs="Times New Roman"/>
          <w:sz w:val="24"/>
          <w:szCs w:val="24"/>
        </w:rPr>
        <w:t xml:space="preserve"> Поінформувати керівників ринків,</w:t>
      </w:r>
      <w:r w:rsidRPr="00F37C23">
        <w:rPr>
          <w:rFonts w:ascii="Times New Roman" w:hAnsi="Times New Roman" w:cs="Times New Roman"/>
          <w:sz w:val="24"/>
          <w:szCs w:val="24"/>
        </w:rPr>
        <w:t xml:space="preserve">закладів громадського харчування та </w:t>
      </w:r>
      <w:r>
        <w:rPr>
          <w:rFonts w:ascii="Times New Roman" w:hAnsi="Times New Roman" w:cs="Times New Roman"/>
          <w:sz w:val="24"/>
          <w:szCs w:val="24"/>
        </w:rPr>
        <w:t>продовольчої торгівлі, суб’єктів підприємницької діяльності щодо</w:t>
      </w:r>
      <w:r w:rsidRPr="00F37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забезпечення належного</w:t>
      </w:r>
      <w:r w:rsidRPr="00F37C23">
        <w:rPr>
          <w:rFonts w:ascii="Times New Roman" w:hAnsi="Times New Roman" w:cs="Times New Roman"/>
          <w:sz w:val="24"/>
          <w:szCs w:val="24"/>
        </w:rPr>
        <w:t xml:space="preserve"> санітарно-техніч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F37C23">
        <w:rPr>
          <w:rFonts w:ascii="Times New Roman" w:hAnsi="Times New Roman" w:cs="Times New Roman"/>
          <w:sz w:val="24"/>
          <w:szCs w:val="24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7C23">
        <w:rPr>
          <w:rFonts w:ascii="Times New Roman" w:hAnsi="Times New Roman" w:cs="Times New Roman"/>
          <w:sz w:val="24"/>
          <w:szCs w:val="24"/>
        </w:rPr>
        <w:t xml:space="preserve"> виробництва, дотримання технологічних та температурних режимів під час виготовлення, зберігання та реалізації харчової продукції.</w:t>
      </w:r>
    </w:p>
    <w:p w:rsidR="00F37C23" w:rsidRDefault="00F37C23" w:rsidP="00F37C23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01.06.2025р.</w:t>
      </w:r>
    </w:p>
    <w:p w:rsidR="001835A4" w:rsidRPr="0097555C" w:rsidRDefault="001835A4" w:rsidP="00F37C23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37C23" w:rsidRDefault="001835A4" w:rsidP="00183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Pr="001835A4">
        <w:rPr>
          <w:rFonts w:ascii="Times New Roman" w:hAnsi="Times New Roman" w:cs="Times New Roman"/>
          <w:sz w:val="24"/>
          <w:szCs w:val="24"/>
        </w:rPr>
        <w:t xml:space="preserve">В засобах масової інформації Висвітлювати матеріали (статті, </w:t>
      </w:r>
      <w:proofErr w:type="spellStart"/>
      <w:r w:rsidRPr="001835A4">
        <w:rPr>
          <w:rFonts w:ascii="Times New Roman" w:hAnsi="Times New Roman" w:cs="Times New Roman"/>
          <w:sz w:val="24"/>
          <w:szCs w:val="24"/>
        </w:rPr>
        <w:t>санбюлетені</w:t>
      </w:r>
      <w:proofErr w:type="spellEnd"/>
      <w:r w:rsidRPr="001835A4">
        <w:rPr>
          <w:rFonts w:ascii="Times New Roman" w:hAnsi="Times New Roman" w:cs="Times New Roman"/>
          <w:sz w:val="24"/>
          <w:szCs w:val="24"/>
        </w:rPr>
        <w:t>, тощо) профілактичного характеру щодо запобігання виникненню спалахів чи епідемій інфекційного та неінфекційного характеру серед населення району.</w:t>
      </w:r>
    </w:p>
    <w:p w:rsidR="001835A4" w:rsidRDefault="001835A4" w:rsidP="001835A4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01.06.2025р.</w:t>
      </w:r>
    </w:p>
    <w:p w:rsidR="001835A4" w:rsidRPr="00F37C23" w:rsidRDefault="001835A4" w:rsidP="001835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01B7" w:rsidRDefault="004601B7" w:rsidP="008F35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35B2">
        <w:rPr>
          <w:rFonts w:ascii="Times New Roman" w:hAnsi="Times New Roman" w:cs="Times New Roman"/>
          <w:b/>
          <w:sz w:val="24"/>
          <w:szCs w:val="24"/>
        </w:rPr>
        <w:t>3.3.</w:t>
      </w:r>
      <w:r w:rsidR="008F35B2" w:rsidRPr="008F3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5B2" w:rsidRPr="00F32605"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>ачальнику</w:t>
      </w:r>
      <w:proofErr w:type="spellEnd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Стрийського районного </w:t>
      </w:r>
      <w:proofErr w:type="spellStart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>поліції</w:t>
      </w:r>
      <w:proofErr w:type="spellEnd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>Національної</w:t>
      </w:r>
      <w:proofErr w:type="spellEnd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>поліції</w:t>
      </w:r>
      <w:proofErr w:type="spellEnd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у </w:t>
      </w:r>
      <w:proofErr w:type="spellStart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>Львівській</w:t>
      </w:r>
      <w:proofErr w:type="spellEnd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F35B2" w:rsidRPr="00F32605">
        <w:rPr>
          <w:rFonts w:ascii="Times New Roman" w:hAnsi="Times New Roman" w:cs="Times New Roman"/>
          <w:b/>
          <w:sz w:val="24"/>
          <w:szCs w:val="24"/>
          <w:lang w:val="ru-RU"/>
        </w:rPr>
        <w:t>області</w:t>
      </w:r>
      <w:proofErr w:type="spellEnd"/>
      <w:r w:rsidR="008F35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="008F35B2">
        <w:rPr>
          <w:rFonts w:ascii="Times New Roman" w:hAnsi="Times New Roman" w:cs="Times New Roman"/>
          <w:b/>
          <w:sz w:val="24"/>
          <w:szCs w:val="24"/>
          <w:lang w:val="ru-RU"/>
        </w:rPr>
        <w:t>Андрію</w:t>
      </w:r>
      <w:proofErr w:type="spellEnd"/>
      <w:r w:rsidR="008F35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КОЦУРУ)</w:t>
      </w:r>
      <w:r w:rsidR="008F35B2" w:rsidRPr="00F3260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F35B2" w:rsidRPr="0097555C" w:rsidRDefault="008F35B2" w:rsidP="008F35B2">
      <w:pPr>
        <w:jc w:val="both"/>
        <w:rPr>
          <w:rFonts w:ascii="Times New Roman" w:hAnsi="Times New Roman"/>
          <w:sz w:val="24"/>
          <w:szCs w:val="24"/>
        </w:rPr>
      </w:pPr>
      <w:r w:rsidRPr="0097555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.3</w:t>
      </w:r>
      <w:r w:rsidRPr="009755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97555C">
        <w:rPr>
          <w:rFonts w:ascii="Times New Roman" w:hAnsi="Times New Roman"/>
          <w:sz w:val="24"/>
          <w:szCs w:val="24"/>
        </w:rPr>
        <w:t xml:space="preserve"> Вжити дієвих заходів щодо заборони торгівлі харчовими продуктами у невстановлених місцях та стихійних ринках.</w:t>
      </w:r>
    </w:p>
    <w:p w:rsidR="008F35B2" w:rsidRPr="0097555C" w:rsidRDefault="008F35B2" w:rsidP="008F35B2">
      <w:pPr>
        <w:pStyle w:val="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8F35B2" w:rsidRDefault="008F35B2" w:rsidP="009755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55C" w:rsidRPr="0097555C" w:rsidRDefault="0097555C" w:rsidP="008F35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5B2">
        <w:rPr>
          <w:rFonts w:ascii="Times New Roman" w:hAnsi="Times New Roman" w:cs="Times New Roman"/>
          <w:b/>
          <w:sz w:val="24"/>
          <w:szCs w:val="24"/>
        </w:rPr>
        <w:t>3.</w:t>
      </w:r>
      <w:r w:rsidR="008F35B2" w:rsidRPr="008F35B2">
        <w:rPr>
          <w:rFonts w:ascii="Times New Roman" w:hAnsi="Times New Roman" w:cs="Times New Roman"/>
          <w:b/>
          <w:sz w:val="24"/>
          <w:szCs w:val="24"/>
        </w:rPr>
        <w:t>4</w:t>
      </w:r>
      <w:r w:rsidRPr="008F35B2">
        <w:rPr>
          <w:rFonts w:ascii="Times New Roman" w:hAnsi="Times New Roman" w:cs="Times New Roman"/>
          <w:b/>
          <w:sz w:val="24"/>
          <w:szCs w:val="24"/>
        </w:rPr>
        <w:t>.</w:t>
      </w:r>
      <w:r w:rsidRPr="0097555C">
        <w:rPr>
          <w:sz w:val="24"/>
          <w:szCs w:val="24"/>
        </w:rPr>
        <w:t xml:space="preserve"> </w:t>
      </w:r>
      <w:r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чергового засідання районної комісії з питань ТЕБ і НС з цього питання покласти на </w:t>
      </w:r>
      <w:r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Pr="0097555C">
        <w:rPr>
          <w:rFonts w:ascii="Times New Roman" w:hAnsi="Times New Roman" w:cs="Times New Roman"/>
          <w:sz w:val="24"/>
          <w:szCs w:val="24"/>
        </w:rPr>
        <w:t>.</w:t>
      </w:r>
    </w:p>
    <w:p w:rsidR="0097555C" w:rsidRPr="00534BBB" w:rsidRDefault="0097555C" w:rsidP="0097555C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</w:p>
    <w:p w:rsidR="00534BBB" w:rsidRDefault="00534BBB">
      <w:pPr>
        <w:rPr>
          <w:rFonts w:ascii="Times New Roman" w:hAnsi="Times New Roman" w:cs="Times New Roman"/>
          <w:sz w:val="28"/>
          <w:szCs w:val="28"/>
        </w:rPr>
      </w:pPr>
    </w:p>
    <w:p w:rsidR="00534BBB" w:rsidRPr="006B15A1" w:rsidRDefault="00534BBB" w:rsidP="00534BBB">
      <w:pPr>
        <w:ind w:left="7230" w:firstLine="709"/>
        <w:jc w:val="both"/>
        <w:rPr>
          <w:b/>
          <w:sz w:val="24"/>
          <w:szCs w:val="24"/>
        </w:rPr>
      </w:pPr>
    </w:p>
    <w:p w:rsidR="00534BBB" w:rsidRPr="00534BBB" w:rsidRDefault="00BF3C72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</w:t>
      </w:r>
      <w:r w:rsidR="00534BBB" w:rsidRPr="00534BBB">
        <w:rPr>
          <w:rFonts w:ascii="Times New Roman" w:hAnsi="Times New Roman" w:cs="Times New Roman"/>
          <w:b/>
          <w:sz w:val="28"/>
          <w:szCs w:val="28"/>
        </w:rPr>
        <w:t>аступник голов</w:t>
      </w:r>
      <w:r w:rsidR="00534BBB">
        <w:rPr>
          <w:rFonts w:ascii="Times New Roman" w:hAnsi="Times New Roman" w:cs="Times New Roman"/>
          <w:b/>
          <w:sz w:val="28"/>
          <w:szCs w:val="28"/>
        </w:rPr>
        <w:t xml:space="preserve">и комісії                                        </w:t>
      </w:r>
      <w:r w:rsidR="00001D88">
        <w:rPr>
          <w:rFonts w:ascii="Times New Roman" w:hAnsi="Times New Roman" w:cs="Times New Roman"/>
          <w:b/>
          <w:sz w:val="28"/>
          <w:szCs w:val="28"/>
        </w:rPr>
        <w:t>Володимир ШВЕД</w:t>
      </w:r>
    </w:p>
    <w:p w:rsidR="00534BBB" w:rsidRPr="00534BBB" w:rsidRDefault="00534BBB" w:rsidP="00534BB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BBB" w:rsidRPr="00534BBB" w:rsidRDefault="00534BB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</w:p>
    <w:p w:rsidR="00534BBB" w:rsidRPr="00534BBB" w:rsidRDefault="00534BB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  <w:r w:rsidRPr="00534BBB">
        <w:rPr>
          <w:rFonts w:ascii="Times New Roman" w:hAnsi="Times New Roman" w:cs="Times New Roman"/>
          <w:b/>
          <w:sz w:val="28"/>
          <w:szCs w:val="28"/>
        </w:rPr>
        <w:t xml:space="preserve">Відповідальний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 комісії           </w:t>
      </w:r>
      <w:r w:rsidR="00BF3C7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34BBB">
        <w:rPr>
          <w:rFonts w:ascii="Times New Roman" w:hAnsi="Times New Roman" w:cs="Times New Roman"/>
          <w:b/>
          <w:sz w:val="28"/>
          <w:szCs w:val="28"/>
        </w:rPr>
        <w:t xml:space="preserve">Петро </w:t>
      </w:r>
      <w:proofErr w:type="spellStart"/>
      <w:r w:rsidRPr="00534BBB">
        <w:rPr>
          <w:rFonts w:ascii="Times New Roman" w:hAnsi="Times New Roman" w:cs="Times New Roman"/>
          <w:b/>
          <w:sz w:val="28"/>
          <w:szCs w:val="28"/>
        </w:rPr>
        <w:t>СТЕФАНІВ</w:t>
      </w:r>
      <w:proofErr w:type="spellEnd"/>
    </w:p>
    <w:p w:rsidR="00534BBB" w:rsidRPr="00534BBB" w:rsidRDefault="00534BBB">
      <w:pPr>
        <w:rPr>
          <w:rFonts w:ascii="Times New Roman" w:hAnsi="Times New Roman" w:cs="Times New Roman"/>
          <w:sz w:val="28"/>
          <w:szCs w:val="28"/>
        </w:rPr>
      </w:pPr>
    </w:p>
    <w:sectPr w:rsidR="00534BBB" w:rsidRPr="00534BBB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39B4"/>
    <w:rsid w:val="00040FFF"/>
    <w:rsid w:val="00055302"/>
    <w:rsid w:val="000669A1"/>
    <w:rsid w:val="00067076"/>
    <w:rsid w:val="00092149"/>
    <w:rsid w:val="0009569E"/>
    <w:rsid w:val="000C2656"/>
    <w:rsid w:val="000D2DF6"/>
    <w:rsid w:val="00130643"/>
    <w:rsid w:val="001325D3"/>
    <w:rsid w:val="00144424"/>
    <w:rsid w:val="001567B7"/>
    <w:rsid w:val="0016459E"/>
    <w:rsid w:val="00167EA5"/>
    <w:rsid w:val="0017008D"/>
    <w:rsid w:val="001835A4"/>
    <w:rsid w:val="00184C8A"/>
    <w:rsid w:val="00194052"/>
    <w:rsid w:val="0019533B"/>
    <w:rsid w:val="001B4B55"/>
    <w:rsid w:val="001F7F36"/>
    <w:rsid w:val="00225C46"/>
    <w:rsid w:val="00281ED2"/>
    <w:rsid w:val="00283264"/>
    <w:rsid w:val="0028682B"/>
    <w:rsid w:val="002B5918"/>
    <w:rsid w:val="002E1ED0"/>
    <w:rsid w:val="002E2450"/>
    <w:rsid w:val="00310F52"/>
    <w:rsid w:val="00345860"/>
    <w:rsid w:val="00362BB6"/>
    <w:rsid w:val="003650A8"/>
    <w:rsid w:val="00380200"/>
    <w:rsid w:val="003D07AA"/>
    <w:rsid w:val="00401707"/>
    <w:rsid w:val="00404FF3"/>
    <w:rsid w:val="00433E06"/>
    <w:rsid w:val="00437B6C"/>
    <w:rsid w:val="00442458"/>
    <w:rsid w:val="004561C3"/>
    <w:rsid w:val="004601B7"/>
    <w:rsid w:val="004C2315"/>
    <w:rsid w:val="004E36FC"/>
    <w:rsid w:val="004F1F35"/>
    <w:rsid w:val="004F65F4"/>
    <w:rsid w:val="0052516F"/>
    <w:rsid w:val="0053121C"/>
    <w:rsid w:val="00534BBB"/>
    <w:rsid w:val="005506EC"/>
    <w:rsid w:val="00563381"/>
    <w:rsid w:val="005804D3"/>
    <w:rsid w:val="005A642D"/>
    <w:rsid w:val="005A7710"/>
    <w:rsid w:val="005C7A65"/>
    <w:rsid w:val="005C7B22"/>
    <w:rsid w:val="005F6E54"/>
    <w:rsid w:val="005F7ED0"/>
    <w:rsid w:val="006672A6"/>
    <w:rsid w:val="0068031D"/>
    <w:rsid w:val="007150E8"/>
    <w:rsid w:val="007405D6"/>
    <w:rsid w:val="007E339B"/>
    <w:rsid w:val="0083527C"/>
    <w:rsid w:val="008409E2"/>
    <w:rsid w:val="00884A49"/>
    <w:rsid w:val="008A3FB8"/>
    <w:rsid w:val="008B2075"/>
    <w:rsid w:val="008B526F"/>
    <w:rsid w:val="008D3F97"/>
    <w:rsid w:val="008F35B2"/>
    <w:rsid w:val="00905986"/>
    <w:rsid w:val="009075EA"/>
    <w:rsid w:val="00931D27"/>
    <w:rsid w:val="00934599"/>
    <w:rsid w:val="009365BF"/>
    <w:rsid w:val="009457CD"/>
    <w:rsid w:val="0097555C"/>
    <w:rsid w:val="009829A6"/>
    <w:rsid w:val="009B107F"/>
    <w:rsid w:val="00A17132"/>
    <w:rsid w:val="00AC13F6"/>
    <w:rsid w:val="00B01B82"/>
    <w:rsid w:val="00B12776"/>
    <w:rsid w:val="00B2174A"/>
    <w:rsid w:val="00B23EA0"/>
    <w:rsid w:val="00B25D04"/>
    <w:rsid w:val="00B53D08"/>
    <w:rsid w:val="00BC3568"/>
    <w:rsid w:val="00BE5647"/>
    <w:rsid w:val="00BF3C72"/>
    <w:rsid w:val="00C272B2"/>
    <w:rsid w:val="00C35E3D"/>
    <w:rsid w:val="00C84FE4"/>
    <w:rsid w:val="00C87343"/>
    <w:rsid w:val="00D124C6"/>
    <w:rsid w:val="00D135A0"/>
    <w:rsid w:val="00D1712E"/>
    <w:rsid w:val="00D24C67"/>
    <w:rsid w:val="00D526AA"/>
    <w:rsid w:val="00D77249"/>
    <w:rsid w:val="00E03103"/>
    <w:rsid w:val="00E32275"/>
    <w:rsid w:val="00E47372"/>
    <w:rsid w:val="00E548DB"/>
    <w:rsid w:val="00E767DD"/>
    <w:rsid w:val="00EA22C2"/>
    <w:rsid w:val="00EA3D82"/>
    <w:rsid w:val="00EB31C8"/>
    <w:rsid w:val="00ED6075"/>
    <w:rsid w:val="00EE442E"/>
    <w:rsid w:val="00F32605"/>
    <w:rsid w:val="00F37C23"/>
    <w:rsid w:val="00F641DE"/>
    <w:rsid w:val="00F76B85"/>
    <w:rsid w:val="00F863D2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0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7D209-154B-4022-ADD8-5A611B0D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6</Pages>
  <Words>8810</Words>
  <Characters>5023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33</cp:revision>
  <cp:lastPrinted>2025-04-09T08:32:00Z</cp:lastPrinted>
  <dcterms:created xsi:type="dcterms:W3CDTF">2023-03-27T12:50:00Z</dcterms:created>
  <dcterms:modified xsi:type="dcterms:W3CDTF">2025-04-09T08:48:00Z</dcterms:modified>
</cp:coreProperties>
</file>