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07" w:rsidRPr="00A65407" w:rsidRDefault="00A65407" w:rsidP="00A654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5407">
        <w:rPr>
          <w:rFonts w:ascii="Times New Roman" w:hAnsi="Times New Roman" w:cs="Times New Roman"/>
          <w:b/>
          <w:bCs/>
          <w:sz w:val="28"/>
          <w:szCs w:val="28"/>
        </w:rPr>
        <w:t>Стрийська</w:t>
      </w:r>
      <w:proofErr w:type="spellEnd"/>
      <w:r w:rsidRPr="00A65407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A65407" w:rsidRPr="00A65407" w:rsidRDefault="00A65407" w:rsidP="00A65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407" w:rsidRDefault="00A65407" w:rsidP="00A65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407">
        <w:rPr>
          <w:rFonts w:ascii="Times New Roman" w:hAnsi="Times New Roman" w:cs="Times New Roman"/>
          <w:b/>
          <w:bCs/>
          <w:sz w:val="24"/>
          <w:szCs w:val="24"/>
        </w:rPr>
        <w:t>Koмплексна</w:t>
      </w:r>
      <w:proofErr w:type="spellEnd"/>
      <w:r w:rsidRPr="00A65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5407">
        <w:rPr>
          <w:rFonts w:ascii="Times New Roman" w:hAnsi="Times New Roman" w:cs="Times New Roman"/>
          <w:b/>
          <w:bCs/>
          <w:sz w:val="24"/>
          <w:szCs w:val="24"/>
        </w:rPr>
        <w:t>прoграма</w:t>
      </w:r>
      <w:proofErr w:type="spellEnd"/>
      <w:r w:rsidRPr="00A65407">
        <w:rPr>
          <w:rFonts w:ascii="Times New Roman" w:hAnsi="Times New Roman" w:cs="Times New Roman"/>
          <w:b/>
          <w:bCs/>
          <w:sz w:val="24"/>
          <w:szCs w:val="24"/>
        </w:rPr>
        <w:t xml:space="preserve"> «Підтримка учасників АТО (OOC), 3axucників та 3axисниць України та членів їх сімей»</w:t>
      </w:r>
      <w:r w:rsidRPr="00A65407">
        <w:rPr>
          <w:rFonts w:ascii="Times New Roman" w:hAnsi="Times New Roman" w:cs="Times New Roman"/>
          <w:sz w:val="24"/>
          <w:szCs w:val="24"/>
        </w:rPr>
        <w:t xml:space="preserve">, рішення від 25.01.2024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poкy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 xml:space="preserve"> №2271.</w:t>
      </w:r>
    </w:p>
    <w:p w:rsidR="00A65407" w:rsidRPr="00A65407" w:rsidRDefault="00A65407" w:rsidP="00A65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5407" w:rsidRDefault="00A65407" w:rsidP="00A654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A65407" w:rsidRPr="00A65407" w:rsidRDefault="00A65407" w:rsidP="00A654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5407" w:rsidRPr="00A65407" w:rsidRDefault="00A65407" w:rsidP="00A65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40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A6540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65407">
        <w:rPr>
          <w:rFonts w:ascii="Times New Roman" w:hAnsi="Times New Roman" w:cs="Times New Roman"/>
          <w:sz w:val="24"/>
          <w:szCs w:val="24"/>
        </w:rPr>
        <w:t>Виплати грошової допомоги до Дня Добровольця бійцям-добровольцям АТО (ООС).</w:t>
      </w:r>
    </w:p>
    <w:p w:rsidR="00A65407" w:rsidRPr="00A65407" w:rsidRDefault="00A65407" w:rsidP="00A65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65407">
        <w:rPr>
          <w:rFonts w:ascii="Times New Roman" w:hAnsi="Times New Roman" w:cs="Times New Roman"/>
          <w:sz w:val="24"/>
          <w:szCs w:val="24"/>
        </w:rPr>
        <w:t xml:space="preserve"> Виплати грошової допомоги до визначних дат: Дня Героя (матерям), Дня Матері (матерям), Дня Захисника України (сім’ям загиблих (померлих), учасників АТО (ООС), Захисників та Захисниць України, Героїв Небесної Сотні,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пропавших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 xml:space="preserve"> безвісти, полонених; особам з інвалідністю внаслідок війни).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65407">
        <w:rPr>
          <w:rFonts w:ascii="Times New Roman" w:hAnsi="Times New Roman" w:cs="Times New Roman"/>
          <w:sz w:val="24"/>
          <w:szCs w:val="24"/>
        </w:rPr>
        <w:t xml:space="preserve"> Відшкодування додаткової пільги в готівковій формі 50% на оплату ЖКП дружинам загиблих учасників АТО (ООС), дружинам загиблих Захисників України та родинам Героїв Небесної Сотні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65407">
        <w:rPr>
          <w:rFonts w:ascii="Times New Roman" w:hAnsi="Times New Roman" w:cs="Times New Roman"/>
          <w:sz w:val="24"/>
          <w:szCs w:val="24"/>
        </w:rPr>
        <w:t xml:space="preserve"> Відшкодування пільг в готівковій формі розмірі 75% на оплату ЖКП бійцям добровольцям.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65407">
        <w:rPr>
          <w:rFonts w:ascii="Times New Roman" w:hAnsi="Times New Roman" w:cs="Times New Roman"/>
          <w:sz w:val="24"/>
          <w:szCs w:val="24"/>
        </w:rPr>
        <w:t xml:space="preserve"> Виплата соціальної виплати дітям загиблих Захисників та Захисниць України мешканців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 xml:space="preserve"> ТГ.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65407">
        <w:rPr>
          <w:rFonts w:ascii="Times New Roman" w:hAnsi="Times New Roman" w:cs="Times New Roman"/>
          <w:sz w:val="24"/>
          <w:szCs w:val="24"/>
        </w:rPr>
        <w:t xml:space="preserve"> Виплата матеріальної допомоги членам сімей загиблих Захисників та Захисниць України, членам сімей Захисників та Захисниць мешканців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 xml:space="preserve"> ТГ для підготовки до осінньо-зимового періоду.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65407">
        <w:rPr>
          <w:rFonts w:ascii="Times New Roman" w:hAnsi="Times New Roman" w:cs="Times New Roman"/>
          <w:sz w:val="24"/>
          <w:szCs w:val="24"/>
        </w:rPr>
        <w:t xml:space="preserve"> Відшкодування грошової компенсації витрат на автомобільне паливо деяким категоріям громадян.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A65407">
        <w:rPr>
          <w:rFonts w:ascii="Times New Roman" w:hAnsi="Times New Roman" w:cs="Times New Roman"/>
          <w:sz w:val="24"/>
          <w:szCs w:val="24"/>
        </w:rPr>
        <w:t xml:space="preserve">Виплата одноразової матеріальної допомоги громадянам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 xml:space="preserve"> ТГ, мобілізованим у 2024 році.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65407">
        <w:rPr>
          <w:rFonts w:ascii="Times New Roman" w:hAnsi="Times New Roman" w:cs="Times New Roman"/>
          <w:sz w:val="24"/>
          <w:szCs w:val="24"/>
        </w:rPr>
        <w:t xml:space="preserve"> Виплата одноразової матеріальної допомоги громадянам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 xml:space="preserve"> ТГ за встановлення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A6540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ятних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 xml:space="preserve"> знаків.</w:t>
      </w:r>
    </w:p>
    <w:p w:rsidR="00A65407" w:rsidRPr="00A65407" w:rsidRDefault="00A65407" w:rsidP="00A65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407" w:rsidRPr="00A65407" w:rsidRDefault="00A65407" w:rsidP="00A65407">
      <w:pPr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A65407">
        <w:rPr>
          <w:rFonts w:ascii="Times New Roman" w:hAnsi="Times New Roman" w:cs="Times New Roman"/>
          <w:b/>
          <w:bCs/>
          <w:sz w:val="24"/>
          <w:szCs w:val="24"/>
        </w:rPr>
        <w:t xml:space="preserve">17 300,7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>.</w:t>
      </w:r>
    </w:p>
    <w:p w:rsidR="00A65407" w:rsidRPr="00A65407" w:rsidRDefault="00A65407" w:rsidP="00A65407">
      <w:pPr>
        <w:jc w:val="both"/>
        <w:rPr>
          <w:rFonts w:ascii="Times New Roman" w:hAnsi="Times New Roman" w:cs="Times New Roman"/>
          <w:sz w:val="24"/>
          <w:szCs w:val="24"/>
        </w:rPr>
      </w:pPr>
      <w:r w:rsidRPr="00A65407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 (рішення від 27.02.2025 №3195), фінансовий ресурс на виконання передбачений в сумі </w:t>
      </w:r>
      <w:r w:rsidRPr="00A65407">
        <w:rPr>
          <w:rFonts w:ascii="Times New Roman" w:hAnsi="Times New Roman" w:cs="Times New Roman"/>
          <w:b/>
          <w:bCs/>
          <w:sz w:val="24"/>
          <w:szCs w:val="24"/>
        </w:rPr>
        <w:t>16 673,0</w:t>
      </w:r>
      <w:r w:rsidRPr="00A6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407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A65407">
        <w:rPr>
          <w:rFonts w:ascii="Times New Roman" w:hAnsi="Times New Roman" w:cs="Times New Roman"/>
          <w:sz w:val="24"/>
          <w:szCs w:val="24"/>
        </w:rPr>
        <w:t>.</w:t>
      </w:r>
    </w:p>
    <w:p w:rsidR="00A65407" w:rsidRPr="00A65407" w:rsidRDefault="00A65407" w:rsidP="00A654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365" w:rsidRPr="00A65407" w:rsidRDefault="00A65407" w:rsidP="00A654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0365" w:rsidRPr="00A65407" w:rsidSect="00810B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E2CC1"/>
    <w:multiLevelType w:val="hybridMultilevel"/>
    <w:tmpl w:val="747E95B6"/>
    <w:lvl w:ilvl="0" w:tplc="D586F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407"/>
    <w:rsid w:val="00810BF2"/>
    <w:rsid w:val="00944882"/>
    <w:rsid w:val="00A65407"/>
    <w:rsid w:val="00BC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07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407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A65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590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2025-04-02T08:28:00Z</dcterms:created>
  <dcterms:modified xsi:type="dcterms:W3CDTF">2025-04-02T08:30:00Z</dcterms:modified>
</cp:coreProperties>
</file>