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F208E" w14:textId="77777777" w:rsidR="000515B1" w:rsidRDefault="00000000">
      <w:pPr>
        <w:spacing w:after="226"/>
        <w:ind w:left="4231"/>
      </w:pPr>
      <w:r>
        <w:rPr>
          <w:noProof/>
        </w:rPr>
        <w:drawing>
          <wp:inline distT="0" distB="0" distL="0" distR="0" wp14:anchorId="2EED6E74" wp14:editId="65B317FA">
            <wp:extent cx="475856" cy="621106"/>
            <wp:effectExtent l="0" t="0" r="0" b="0"/>
            <wp:docPr id="260" name="Picture 2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Picture 26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5856" cy="62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08DBA" w14:textId="77777777" w:rsidR="000515B1" w:rsidRDefault="00000000">
      <w:pPr>
        <w:spacing w:after="96"/>
        <w:ind w:left="10" w:hanging="10"/>
        <w:jc w:val="center"/>
      </w:pPr>
      <w:r>
        <w:rPr>
          <w:rFonts w:ascii="Times New Roman" w:eastAsia="Times New Roman" w:hAnsi="Times New Roman" w:cs="Times New Roman"/>
          <w:color w:val="3366FF"/>
          <w:sz w:val="24"/>
        </w:rPr>
        <w:t>СТРИЙСЬКА РАЙОННА ДЕРЖАВНА АДМІНІСТРАЦІЯ</w:t>
      </w:r>
    </w:p>
    <w:p w14:paraId="1749DD82" w14:textId="77777777" w:rsidR="000515B1" w:rsidRDefault="00000000">
      <w:pPr>
        <w:spacing w:after="170"/>
        <w:ind w:left="10" w:hanging="10"/>
        <w:jc w:val="center"/>
      </w:pPr>
      <w:r>
        <w:rPr>
          <w:rFonts w:ascii="Times New Roman" w:eastAsia="Times New Roman" w:hAnsi="Times New Roman" w:cs="Times New Roman"/>
          <w:color w:val="3366FF"/>
          <w:sz w:val="24"/>
        </w:rPr>
        <w:t>ЛЬВІВСЬКОЇ ОБЛАСТІ</w:t>
      </w:r>
    </w:p>
    <w:p w14:paraId="07C37BE7" w14:textId="77777777" w:rsidR="000515B1" w:rsidRDefault="00000000">
      <w:pPr>
        <w:spacing w:after="2"/>
        <w:ind w:left="10" w:hanging="10"/>
        <w:jc w:val="center"/>
      </w:pPr>
      <w:r>
        <w:rPr>
          <w:rFonts w:ascii="Times New Roman" w:eastAsia="Times New Roman" w:hAnsi="Times New Roman" w:cs="Times New Roman"/>
          <w:b/>
          <w:color w:val="1D68FF"/>
          <w:sz w:val="32"/>
        </w:rPr>
        <w:t>СТРИЙСЬКА РАЙОННА ВІЙСЬКОВА АДМІНІСТРАЦІЯ</w:t>
      </w:r>
    </w:p>
    <w:p w14:paraId="7174FED1" w14:textId="77777777" w:rsidR="000515B1" w:rsidRDefault="00000000">
      <w:pPr>
        <w:spacing w:after="2"/>
        <w:ind w:left="10" w:hanging="10"/>
        <w:jc w:val="center"/>
      </w:pPr>
      <w:r>
        <w:rPr>
          <w:rFonts w:ascii="Times New Roman" w:eastAsia="Times New Roman" w:hAnsi="Times New Roman" w:cs="Times New Roman"/>
          <w:b/>
          <w:color w:val="1D68FF"/>
          <w:sz w:val="32"/>
        </w:rPr>
        <w:t>ЛЬВІВСЬКОЇ ОБЛАСТІ</w:t>
      </w:r>
    </w:p>
    <w:p w14:paraId="30609715" w14:textId="77777777" w:rsidR="000515B1" w:rsidRDefault="00000000">
      <w:pPr>
        <w:spacing w:after="27"/>
        <w:ind w:right="60"/>
        <w:jc w:val="center"/>
      </w:pPr>
      <w:r>
        <w:rPr>
          <w:rFonts w:ascii="Times New Roman" w:eastAsia="Times New Roman" w:hAnsi="Times New Roman" w:cs="Times New Roman"/>
          <w:b/>
          <w:color w:val="1D68FF"/>
          <w:sz w:val="36"/>
        </w:rPr>
        <w:t>РОЗПОРЯДЖЕННЯ</w:t>
      </w:r>
    </w:p>
    <w:p w14:paraId="0490BD8D" w14:textId="146759F9" w:rsidR="000515B1" w:rsidRPr="00B942F0" w:rsidRDefault="00B942F0" w:rsidP="00B942F0">
      <w:pPr>
        <w:spacing w:after="827"/>
        <w:rPr>
          <w:u w:val="single"/>
        </w:rPr>
      </w:pPr>
      <w:r w:rsidRPr="00B942F0">
        <w:rPr>
          <w:rFonts w:ascii="Times New Roman" w:eastAsia="Times New Roman" w:hAnsi="Times New Roman" w:cs="Times New Roman"/>
          <w:color w:val="1D68FF"/>
          <w:sz w:val="28"/>
          <w:u w:val="single"/>
        </w:rPr>
        <w:t xml:space="preserve">26 серпня </w:t>
      </w:r>
      <w:r w:rsidR="00000000" w:rsidRPr="00B942F0">
        <w:rPr>
          <w:rFonts w:ascii="Times New Roman" w:eastAsia="Times New Roman" w:hAnsi="Times New Roman" w:cs="Times New Roman"/>
          <w:color w:val="1D68FF"/>
          <w:sz w:val="28"/>
          <w:u w:val="single"/>
        </w:rPr>
        <w:t>2026</w:t>
      </w:r>
      <w:r w:rsidR="00000000">
        <w:rPr>
          <w:rFonts w:ascii="Times New Roman" w:eastAsia="Times New Roman" w:hAnsi="Times New Roman" w:cs="Times New Roman"/>
          <w:color w:val="1D68FF"/>
          <w:sz w:val="28"/>
        </w:rPr>
        <w:t xml:space="preserve">           </w:t>
      </w:r>
      <w:r>
        <w:rPr>
          <w:rFonts w:ascii="Times New Roman" w:eastAsia="Times New Roman" w:hAnsi="Times New Roman" w:cs="Times New Roman"/>
          <w:color w:val="1D68FF"/>
          <w:sz w:val="28"/>
        </w:rPr>
        <w:t xml:space="preserve">                      </w:t>
      </w:r>
      <w:r w:rsidR="00000000" w:rsidRPr="00B942F0">
        <w:rPr>
          <w:rFonts w:ascii="Times New Roman" w:eastAsia="Times New Roman" w:hAnsi="Times New Roman" w:cs="Times New Roman"/>
          <w:color w:val="1D68FF"/>
          <w:sz w:val="28"/>
        </w:rPr>
        <w:t xml:space="preserve">Стрий                   </w:t>
      </w:r>
      <w:r>
        <w:rPr>
          <w:rFonts w:ascii="Times New Roman" w:eastAsia="Times New Roman" w:hAnsi="Times New Roman" w:cs="Times New Roman"/>
          <w:color w:val="1D68FF"/>
          <w:sz w:val="28"/>
        </w:rPr>
        <w:t xml:space="preserve">   </w:t>
      </w:r>
      <w:r w:rsidR="00000000" w:rsidRPr="00B942F0">
        <w:rPr>
          <w:rFonts w:ascii="Times New Roman" w:eastAsia="Times New Roman" w:hAnsi="Times New Roman" w:cs="Times New Roman"/>
          <w:color w:val="1D68FF"/>
          <w:sz w:val="28"/>
        </w:rPr>
        <w:t xml:space="preserve">       </w:t>
      </w:r>
      <w:r w:rsidR="00000000" w:rsidRPr="00B942F0">
        <w:rPr>
          <w:rFonts w:ascii="Times New Roman" w:eastAsia="Times New Roman" w:hAnsi="Times New Roman" w:cs="Times New Roman"/>
          <w:color w:val="1D68FF"/>
          <w:sz w:val="28"/>
          <w:u w:val="single"/>
        </w:rPr>
        <w:t>№</w:t>
      </w:r>
      <w:r w:rsidRPr="00B942F0">
        <w:rPr>
          <w:rFonts w:ascii="Times New Roman" w:eastAsia="Times New Roman" w:hAnsi="Times New Roman" w:cs="Times New Roman"/>
          <w:color w:val="1D68FF"/>
          <w:sz w:val="28"/>
          <w:u w:val="single"/>
        </w:rPr>
        <w:t xml:space="preserve"> 46/ВА</w:t>
      </w:r>
    </w:p>
    <w:p w14:paraId="3FC47130" w14:textId="77777777" w:rsidR="000515B1" w:rsidRDefault="00000000">
      <w:pPr>
        <w:spacing w:after="593" w:line="257" w:lineRule="auto"/>
        <w:ind w:right="4751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Про затвердження прогнозу районного бюджету Стрийського району на 2027-2029 роки  </w:t>
      </w:r>
    </w:p>
    <w:p w14:paraId="6E37034B" w14:textId="77777777" w:rsidR="000515B1" w:rsidRDefault="00000000">
      <w:pPr>
        <w:spacing w:after="539" w:line="264" w:lineRule="auto"/>
        <w:ind w:left="-15" w:firstLine="720"/>
        <w:jc w:val="both"/>
      </w:pPr>
      <w:r>
        <w:rPr>
          <w:rFonts w:ascii="Times New Roman" w:eastAsia="Times New Roman" w:hAnsi="Times New Roman" w:cs="Times New Roman"/>
          <w:sz w:val="28"/>
        </w:rPr>
        <w:t>Відповідно до вимог статті 75 Бюджетного кодексу України, ст.13 Закону України «Про місцеві державні адміністрації», Указу Президента України «Про утворення військових адміністрацій» від 24.02.2022 року №68/2022, Закону України «Про внесення змін до розділу VI «Прикінцеві та перехідні положення» Бюджетного Кодексу України та інших законодавчих актів України» від 15 березня 2022 року №2134-IX, п.п.1 п.3 ст.15 Закону України «Про правовий режим воєнного стану» від 12.05.2015 року №389-V-III, із змінами та доповненнями</w:t>
      </w:r>
    </w:p>
    <w:p w14:paraId="4F8651AD" w14:textId="77777777" w:rsidR="000515B1" w:rsidRDefault="00000000">
      <w:pPr>
        <w:spacing w:after="163"/>
        <w:ind w:left="730" w:hanging="10"/>
      </w:pPr>
      <w:r>
        <w:rPr>
          <w:rFonts w:ascii="Times New Roman" w:eastAsia="Times New Roman" w:hAnsi="Times New Roman" w:cs="Times New Roman"/>
          <w:b/>
          <w:sz w:val="28"/>
        </w:rPr>
        <w:t>ЗОБОВ`ЯЗУЮ:</w:t>
      </w:r>
    </w:p>
    <w:p w14:paraId="6EF83662" w14:textId="77777777" w:rsidR="000515B1" w:rsidRDefault="00000000">
      <w:pPr>
        <w:numPr>
          <w:ilvl w:val="0"/>
          <w:numId w:val="1"/>
        </w:numPr>
        <w:spacing w:after="168" w:line="261" w:lineRule="auto"/>
        <w:ind w:hanging="280"/>
        <w:jc w:val="both"/>
      </w:pPr>
      <w:r>
        <w:rPr>
          <w:rFonts w:ascii="Times New Roman" w:eastAsia="Times New Roman" w:hAnsi="Times New Roman" w:cs="Times New Roman"/>
          <w:sz w:val="27"/>
        </w:rPr>
        <w:t xml:space="preserve">Схвалити прогноз районного бюджету Стрийського району на 2027-2029 роки, що додається. </w:t>
      </w:r>
    </w:p>
    <w:p w14:paraId="434B33F4" w14:textId="77777777" w:rsidR="000515B1" w:rsidRDefault="00000000">
      <w:pPr>
        <w:numPr>
          <w:ilvl w:val="0"/>
          <w:numId w:val="1"/>
        </w:numPr>
        <w:spacing w:after="152" w:line="264" w:lineRule="auto"/>
        <w:ind w:hanging="280"/>
        <w:jc w:val="both"/>
      </w:pPr>
      <w:r>
        <w:rPr>
          <w:rFonts w:ascii="Times New Roman" w:eastAsia="Times New Roman" w:hAnsi="Times New Roman" w:cs="Times New Roman"/>
          <w:sz w:val="28"/>
        </w:rPr>
        <w:t>Фінансовому управлінню Стрийської районної державної адміністрації забезпечити подання прогнозу районного бюджету Стрийського району на 2027-2029 роки до районної ради.</w:t>
      </w:r>
    </w:p>
    <w:p w14:paraId="0AA8B72A" w14:textId="097DF36A" w:rsidR="00B942F0" w:rsidRPr="00B942F0" w:rsidRDefault="00000000" w:rsidP="00B942F0">
      <w:pPr>
        <w:numPr>
          <w:ilvl w:val="0"/>
          <w:numId w:val="1"/>
        </w:numPr>
        <w:spacing w:after="1514" w:line="264" w:lineRule="auto"/>
        <w:ind w:hanging="280"/>
        <w:jc w:val="both"/>
      </w:pPr>
      <w:r>
        <w:rPr>
          <w:rFonts w:ascii="Times New Roman" w:eastAsia="Times New Roman" w:hAnsi="Times New Roman" w:cs="Times New Roman"/>
          <w:sz w:val="28"/>
        </w:rPr>
        <w:t>Контроль за виконанням даного розпорядження  залишаю за собою</w:t>
      </w:r>
      <w:r w:rsidR="00B942F0">
        <w:rPr>
          <w:rFonts w:ascii="Times New Roman" w:eastAsia="Times New Roman" w:hAnsi="Times New Roman" w:cs="Times New Roman"/>
          <w:sz w:val="28"/>
        </w:rPr>
        <w:br/>
      </w:r>
      <w:r w:rsidR="00B942F0">
        <w:rPr>
          <w:rFonts w:ascii="Times New Roman" w:eastAsia="Times New Roman" w:hAnsi="Times New Roman" w:cs="Times New Roman"/>
          <w:sz w:val="28"/>
        </w:rPr>
        <w:br/>
      </w:r>
      <w:r w:rsidR="00B942F0">
        <w:rPr>
          <w:rFonts w:ascii="Times New Roman" w:eastAsia="Times New Roman" w:hAnsi="Times New Roman" w:cs="Times New Roman"/>
          <w:sz w:val="28"/>
        </w:rPr>
        <w:br/>
      </w:r>
      <w:r w:rsidR="00B942F0">
        <w:rPr>
          <w:rFonts w:ascii="Times New Roman" w:eastAsia="Times New Roman" w:hAnsi="Times New Roman" w:cs="Times New Roman"/>
          <w:sz w:val="28"/>
        </w:rPr>
        <w:br/>
      </w:r>
      <w:r w:rsidR="00B942F0" w:rsidRPr="00B942F0">
        <w:rPr>
          <w:rFonts w:ascii="Times New Roman" w:eastAsia="Times New Roman" w:hAnsi="Times New Roman" w:cs="Times New Roman"/>
          <w:b/>
          <w:sz w:val="28"/>
        </w:rPr>
        <w:t xml:space="preserve">Начальник                                                                                   Богдан ЯНКО    </w:t>
      </w:r>
    </w:p>
    <w:p w14:paraId="3A38C514" w14:textId="01FDBAFE" w:rsidR="000515B1" w:rsidRDefault="000515B1" w:rsidP="00B942F0">
      <w:pPr>
        <w:spacing w:after="1514" w:line="264" w:lineRule="auto"/>
        <w:jc w:val="both"/>
      </w:pPr>
    </w:p>
    <w:sectPr w:rsidR="000515B1">
      <w:pgSz w:w="11906" w:h="16838"/>
      <w:pgMar w:top="1134" w:right="567" w:bottom="1440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8514D"/>
    <w:multiLevelType w:val="hybridMultilevel"/>
    <w:tmpl w:val="70A02924"/>
    <w:lvl w:ilvl="0" w:tplc="B164BC26">
      <w:start w:val="1"/>
      <w:numFmt w:val="decimal"/>
      <w:lvlText w:val="%1."/>
      <w:lvlJc w:val="left"/>
      <w:pPr>
        <w:ind w:left="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362D300">
      <w:start w:val="1"/>
      <w:numFmt w:val="lowerLetter"/>
      <w:lvlText w:val="%2"/>
      <w:lvlJc w:val="left"/>
      <w:pPr>
        <w:ind w:left="1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99A0FB8">
      <w:start w:val="1"/>
      <w:numFmt w:val="lowerRoman"/>
      <w:lvlText w:val="%3"/>
      <w:lvlJc w:val="left"/>
      <w:pPr>
        <w:ind w:left="2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E94A190">
      <w:start w:val="1"/>
      <w:numFmt w:val="decimal"/>
      <w:lvlText w:val="%4"/>
      <w:lvlJc w:val="left"/>
      <w:pPr>
        <w:ind w:left="3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104D8E">
      <w:start w:val="1"/>
      <w:numFmt w:val="lowerLetter"/>
      <w:lvlText w:val="%5"/>
      <w:lvlJc w:val="left"/>
      <w:pPr>
        <w:ind w:left="3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2464A1A">
      <w:start w:val="1"/>
      <w:numFmt w:val="lowerRoman"/>
      <w:lvlText w:val="%6"/>
      <w:lvlJc w:val="left"/>
      <w:pPr>
        <w:ind w:left="4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DF0FBA4">
      <w:start w:val="1"/>
      <w:numFmt w:val="decimal"/>
      <w:lvlText w:val="%7"/>
      <w:lvlJc w:val="left"/>
      <w:pPr>
        <w:ind w:left="5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4D2890C">
      <w:start w:val="1"/>
      <w:numFmt w:val="lowerLetter"/>
      <w:lvlText w:val="%8"/>
      <w:lvlJc w:val="left"/>
      <w:pPr>
        <w:ind w:left="6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FA8EA50">
      <w:start w:val="1"/>
      <w:numFmt w:val="lowerRoman"/>
      <w:lvlText w:val="%9"/>
      <w:lvlJc w:val="left"/>
      <w:pPr>
        <w:ind w:left="6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42485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5B1"/>
    <w:rsid w:val="000515B1"/>
    <w:rsid w:val="00862368"/>
    <w:rsid w:val="00B9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99724"/>
  <w15:docId w15:val="{E8BD7882-78BF-4525-AD72-CC2245D50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811</Words>
  <Characters>463</Characters>
  <Application>Microsoft Office Word</Application>
  <DocSecurity>0</DocSecurity>
  <Lines>3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</dc:title>
  <dc:subject/>
  <dc:creator>Обліковий запис Microsoft</dc:creator>
  <cp:keywords/>
  <cp:lastModifiedBy>nazar.rda03@gmail.com</cp:lastModifiedBy>
  <cp:revision>3</cp:revision>
  <dcterms:created xsi:type="dcterms:W3CDTF">2026-09-01T07:54:00Z</dcterms:created>
  <dcterms:modified xsi:type="dcterms:W3CDTF">2026-09-01T07:54:00Z</dcterms:modified>
</cp:coreProperties>
</file>